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876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5"/>
      </w:tblGrid>
      <w:tr w:rsidR="004A7D5A" w:rsidRPr="003F26E2" w14:paraId="04B3CF1E" w14:textId="77777777" w:rsidTr="00C936CF">
        <w:trPr>
          <w:trHeight w:val="1134"/>
        </w:trPr>
        <w:tc>
          <w:tcPr>
            <w:tcW w:w="6062" w:type="dxa"/>
          </w:tcPr>
          <w:p w14:paraId="1928864A" w14:textId="77777777" w:rsidR="004A7D5A" w:rsidRDefault="004A7D5A" w:rsidP="00C936CF">
            <w:pPr>
              <w:rPr>
                <w:rFonts w:ascii="Verdana" w:eastAsia="MS Mincho" w:hAnsi="Verdana" w:cs="Arial"/>
                <w:b/>
                <w:lang w:val="en-US" w:eastAsia="ja-JP"/>
              </w:rPr>
            </w:pPr>
            <w:r>
              <w:rPr>
                <w:noProof/>
              </w:rPr>
              <w:drawing>
                <wp:inline distT="0" distB="0" distL="0" distR="0" wp14:anchorId="011D5558" wp14:editId="5D5FC139">
                  <wp:extent cx="1402454" cy="1015376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37" cy="101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42B486D2" w14:textId="77777777" w:rsidR="004A7D5A" w:rsidRDefault="004A7D5A" w:rsidP="00C936CF">
            <w:pPr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</w:pPr>
          </w:p>
          <w:p w14:paraId="22A4FA23" w14:textId="77777777" w:rsidR="004A7D5A" w:rsidRPr="00D065F7" w:rsidRDefault="004A7D5A" w:rsidP="00C936CF">
            <w:pPr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</w:pPr>
            <w:r w:rsidRPr="00D065F7"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  <w:t>GAL PERCORSI S.R.L.</w:t>
            </w:r>
          </w:p>
          <w:p w14:paraId="2E1CCE02" w14:textId="77777777" w:rsidR="004A7D5A" w:rsidRDefault="004A7D5A" w:rsidP="00C936CF">
            <w:pPr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</w:pPr>
            <w:r w:rsidRPr="00D065F7"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  <w:t xml:space="preserve">Via Maestri del lavoro, 19 </w:t>
            </w:r>
          </w:p>
          <w:p w14:paraId="2217EC88" w14:textId="77777777" w:rsidR="004A7D5A" w:rsidRPr="00D065F7" w:rsidRDefault="004A7D5A" w:rsidP="00C936CF">
            <w:pPr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</w:pPr>
            <w:r w:rsidRPr="00D065F7"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  <w:t>85100 Potenza</w:t>
            </w:r>
          </w:p>
          <w:p w14:paraId="0AD9F407" w14:textId="77777777" w:rsidR="004A7D5A" w:rsidRPr="00AA20E4" w:rsidRDefault="004A7D5A" w:rsidP="00C936CF">
            <w:pPr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</w:pPr>
            <w:r w:rsidRPr="00AA20E4">
              <w:rPr>
                <w:rFonts w:ascii="Verdana" w:eastAsia="MS Mincho" w:hAnsi="Verdana" w:cs="Arial"/>
                <w:b/>
                <w:sz w:val="18"/>
                <w:szCs w:val="18"/>
                <w:lang w:eastAsia="ja-JP"/>
              </w:rPr>
              <w:t>Tel. 0971.499212</w:t>
            </w:r>
          </w:p>
          <w:p w14:paraId="6673631E" w14:textId="1102EC6A" w:rsidR="004A7D5A" w:rsidRPr="00D065F7" w:rsidRDefault="004A7D5A" w:rsidP="00C936CF">
            <w:pPr>
              <w:rPr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</w:pPr>
            <w:r w:rsidRPr="00D065F7">
              <w:rPr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 xml:space="preserve">Email: </w:t>
            </w:r>
            <w:hyperlink r:id="rId9" w:history="1">
              <w:r w:rsidR="005255B8" w:rsidRPr="00BA00A9">
                <w:rPr>
                  <w:rStyle w:val="Collegamentoipertestuale"/>
                  <w:rFonts w:ascii="Verdana" w:eastAsia="MS Mincho" w:hAnsi="Verdana" w:cs="Arial"/>
                  <w:b/>
                  <w:sz w:val="18"/>
                  <w:szCs w:val="18"/>
                  <w:lang w:val="en-US" w:eastAsia="ja-JP"/>
                </w:rPr>
                <w:t>galpercorsi@gmail</w:t>
              </w:r>
            </w:hyperlink>
            <w:r w:rsidR="005255B8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.com</w:t>
            </w:r>
          </w:p>
          <w:p w14:paraId="73AE670A" w14:textId="77777777" w:rsidR="004A7D5A" w:rsidRDefault="004A7D5A" w:rsidP="00C936CF">
            <w:pPr>
              <w:rPr>
                <w:rFonts w:ascii="Verdana" w:eastAsia="MS Mincho" w:hAnsi="Verdana" w:cs="Arial"/>
                <w:b/>
                <w:lang w:val="en-US" w:eastAsia="ja-JP"/>
              </w:rPr>
            </w:pPr>
            <w:r w:rsidRPr="00D065F7">
              <w:rPr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 xml:space="preserve">PEC: </w:t>
            </w:r>
            <w:hyperlink r:id="rId10" w:history="1">
              <w:r w:rsidRPr="00D065F7">
                <w:rPr>
                  <w:rStyle w:val="Collegamentoipertestuale"/>
                  <w:rFonts w:ascii="Verdana" w:eastAsia="MS Mincho" w:hAnsi="Verdana" w:cs="Arial"/>
                  <w:b/>
                  <w:sz w:val="18"/>
                  <w:szCs w:val="18"/>
                  <w:lang w:val="en-US" w:eastAsia="ja-JP"/>
                </w:rPr>
                <w:t>galpercorsi@pec.it</w:t>
              </w:r>
            </w:hyperlink>
          </w:p>
        </w:tc>
      </w:tr>
    </w:tbl>
    <w:p w14:paraId="2DC82B95" w14:textId="6B017CA8" w:rsidR="00585FA2" w:rsidRPr="004A7D5A" w:rsidRDefault="00714D3A" w:rsidP="00585FA2">
      <w:pPr>
        <w:rPr>
          <w:rFonts w:ascii="Gadugi" w:hAnsi="Gadugi"/>
          <w:b/>
          <w:color w:val="94BB10"/>
          <w:sz w:val="30"/>
          <w:szCs w:val="30"/>
          <w:lang w:val="en-US"/>
        </w:rPr>
      </w:pPr>
      <w:r w:rsidRPr="000C4614">
        <w:rPr>
          <w:noProof/>
        </w:rPr>
        <w:drawing>
          <wp:inline distT="0" distB="0" distL="0" distR="0" wp14:anchorId="3318277A" wp14:editId="40AF4345">
            <wp:extent cx="5759450" cy="2734480"/>
            <wp:effectExtent l="0" t="0" r="0" b="0"/>
            <wp:docPr id="1" name="Immagine 1" descr="page1image89697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8969773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4F504" w14:textId="77777777" w:rsidR="00585FA2" w:rsidRPr="004A7D5A" w:rsidRDefault="00585FA2" w:rsidP="00D11F78">
      <w:pPr>
        <w:jc w:val="right"/>
        <w:rPr>
          <w:rFonts w:ascii="Gadugi" w:hAnsi="Gadugi"/>
          <w:b/>
          <w:color w:val="94BB10"/>
          <w:sz w:val="30"/>
          <w:szCs w:val="30"/>
          <w:lang w:val="en-US"/>
        </w:rPr>
      </w:pPr>
    </w:p>
    <w:p w14:paraId="2276D16F" w14:textId="77777777" w:rsidR="004A7D5A" w:rsidRDefault="004A7D5A" w:rsidP="004A7D5A">
      <w:pPr>
        <w:rPr>
          <w:rFonts w:ascii="Verdana" w:eastAsia="MS Mincho" w:hAnsi="Verdana" w:cs="Arial"/>
          <w:b/>
          <w:sz w:val="40"/>
          <w:szCs w:val="56"/>
          <w:lang w:val="en-US" w:eastAsia="ja-JP"/>
        </w:rPr>
      </w:pPr>
    </w:p>
    <w:p w14:paraId="3CDDB112" w14:textId="3F860876" w:rsidR="004A7D5A" w:rsidRDefault="004A7D5A" w:rsidP="004A7D5A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ALLEGAT</w:t>
      </w:r>
      <w:r w:rsidR="009C29F7">
        <w:rPr>
          <w:rFonts w:ascii="Gadugi" w:hAnsi="Gadugi"/>
          <w:b/>
          <w:color w:val="94BB10"/>
          <w:sz w:val="30"/>
          <w:szCs w:val="30"/>
        </w:rPr>
        <w:t>O</w:t>
      </w:r>
      <w:r>
        <w:rPr>
          <w:rFonts w:ascii="Gadugi" w:hAnsi="Gadugi"/>
          <w:b/>
          <w:color w:val="94BB10"/>
          <w:sz w:val="30"/>
          <w:szCs w:val="30"/>
        </w:rPr>
        <w:t xml:space="preserve"> 2</w:t>
      </w:r>
    </w:p>
    <w:p w14:paraId="434D4AF8" w14:textId="77777777" w:rsidR="004A7D5A" w:rsidRPr="003F26E2" w:rsidRDefault="004A7D5A" w:rsidP="004A7D5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1A53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C7588E" wp14:editId="069D3FDE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E2C37" id="Connettore diritto 2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</w:p>
    <w:p w14:paraId="0741D60D" w14:textId="77777777" w:rsidR="004A7D5A" w:rsidRDefault="004A7D5A" w:rsidP="004A7D5A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72E40647" w14:textId="77777777" w:rsidR="004A7D5A" w:rsidRPr="001A53D9" w:rsidRDefault="004A7D5A" w:rsidP="004A7D5A">
      <w:pPr>
        <w:jc w:val="center"/>
        <w:rPr>
          <w:rFonts w:ascii="Verdana" w:hAnsi="Verdana"/>
          <w:b/>
          <w:bCs/>
          <w:caps/>
        </w:rPr>
      </w:pPr>
    </w:p>
    <w:p w14:paraId="30D1D598" w14:textId="77777777" w:rsidR="004A7D5A" w:rsidRPr="007477C6" w:rsidRDefault="004A7D5A" w:rsidP="004A7D5A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bookmarkStart w:id="0" w:name="_Hlk24983187"/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PSR Basilicata 2014-2020 MISURA 19</w:t>
      </w:r>
    </w:p>
    <w:p w14:paraId="7CFBEF2C" w14:textId="77777777" w:rsidR="004A7D5A" w:rsidRPr="007477C6" w:rsidRDefault="004A7D5A" w:rsidP="004A7D5A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4A7D5A" w:rsidRPr="007477C6" w14:paraId="4FF8CA89" w14:textId="77777777" w:rsidTr="00C936CF">
        <w:trPr>
          <w:jc w:val="center"/>
        </w:trPr>
        <w:tc>
          <w:tcPr>
            <w:tcW w:w="2026" w:type="dxa"/>
          </w:tcPr>
          <w:p w14:paraId="68136BB6" w14:textId="77777777" w:rsidR="004A7D5A" w:rsidRPr="007477C6" w:rsidRDefault="004A7D5A" w:rsidP="00C936CF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G</w:t>
            </w:r>
            <w:r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4C18015A" w14:textId="77777777" w:rsidR="004A7D5A" w:rsidRPr="007477C6" w:rsidRDefault="004A7D5A" w:rsidP="00C936C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proofErr w:type="spellStart"/>
            <w:r w:rsidRPr="00D065F7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PerCorsi</w:t>
            </w:r>
            <w:proofErr w:type="spellEnd"/>
            <w:r w:rsidRPr="00D065F7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 S.r.l.</w:t>
            </w:r>
          </w:p>
        </w:tc>
      </w:tr>
      <w:tr w:rsidR="004A7D5A" w:rsidRPr="007477C6" w14:paraId="0CBAF387" w14:textId="77777777" w:rsidTr="00C936CF">
        <w:trPr>
          <w:jc w:val="center"/>
        </w:trPr>
        <w:tc>
          <w:tcPr>
            <w:tcW w:w="2026" w:type="dxa"/>
          </w:tcPr>
          <w:p w14:paraId="167ED8BE" w14:textId="77777777" w:rsidR="004A7D5A" w:rsidRPr="007477C6" w:rsidRDefault="004A7D5A" w:rsidP="00C936CF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SSL</w:t>
            </w:r>
          </w:p>
        </w:tc>
        <w:tc>
          <w:tcPr>
            <w:tcW w:w="7044" w:type="dxa"/>
          </w:tcPr>
          <w:p w14:paraId="1B4DA4E0" w14:textId="77777777" w:rsidR="004A7D5A" w:rsidRPr="007477C6" w:rsidRDefault="004A7D5A" w:rsidP="00C936C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 w:rsidRPr="00D065F7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Nord Occidentale Marmo Melandro Basento Camastra</w:t>
            </w:r>
          </w:p>
        </w:tc>
      </w:tr>
      <w:tr w:rsidR="004A7D5A" w:rsidRPr="007477C6" w14:paraId="190B501F" w14:textId="77777777" w:rsidTr="00C936CF">
        <w:trPr>
          <w:jc w:val="center"/>
        </w:trPr>
        <w:tc>
          <w:tcPr>
            <w:tcW w:w="2026" w:type="dxa"/>
          </w:tcPr>
          <w:p w14:paraId="7B1D46D3" w14:textId="77777777" w:rsidR="004A7D5A" w:rsidRPr="007477C6" w:rsidRDefault="004A7D5A" w:rsidP="00C936CF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2D33031E" w14:textId="77777777" w:rsidR="004A7D5A" w:rsidRPr="007477C6" w:rsidRDefault="004A7D5A" w:rsidP="00C936C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19 - SVILUPPO LOCALE TIPO PARTECIPATIVO - S</w:t>
            </w:r>
            <w:r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TP LEADER </w:t>
            </w:r>
          </w:p>
        </w:tc>
      </w:tr>
      <w:tr w:rsidR="004A7D5A" w:rsidRPr="007477C6" w14:paraId="47ACDCB9" w14:textId="77777777" w:rsidTr="00C936CF">
        <w:trPr>
          <w:jc w:val="center"/>
        </w:trPr>
        <w:tc>
          <w:tcPr>
            <w:tcW w:w="2026" w:type="dxa"/>
          </w:tcPr>
          <w:p w14:paraId="620D6DE8" w14:textId="77777777" w:rsidR="004A7D5A" w:rsidRPr="007477C6" w:rsidRDefault="004A7D5A" w:rsidP="00C936CF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383E4369" w14:textId="77777777" w:rsidR="004A7D5A" w:rsidRPr="007477C6" w:rsidRDefault="004A7D5A" w:rsidP="00C936CF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D065F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19.2.B.9 - </w:t>
            </w:r>
            <w:proofErr w:type="spellStart"/>
            <w:r w:rsidRPr="00D065F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Never</w:t>
            </w:r>
            <w:proofErr w:type="spellEnd"/>
            <w:r w:rsidRPr="00D065F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 </w:t>
            </w:r>
            <w:proofErr w:type="spellStart"/>
            <w:r w:rsidRPr="00D065F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Again</w:t>
            </w:r>
            <w:proofErr w:type="spellEnd"/>
          </w:p>
        </w:tc>
      </w:tr>
      <w:tr w:rsidR="004A7D5A" w:rsidRPr="007477C6" w14:paraId="2DB6C086" w14:textId="77777777" w:rsidTr="00C936CF">
        <w:trPr>
          <w:jc w:val="center"/>
        </w:trPr>
        <w:tc>
          <w:tcPr>
            <w:tcW w:w="2026" w:type="dxa"/>
          </w:tcPr>
          <w:p w14:paraId="4D9C8D48" w14:textId="77777777" w:rsidR="004A7D5A" w:rsidRPr="007477C6" w:rsidRDefault="004A7D5A" w:rsidP="00C936CF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09E4E877" w14:textId="77777777" w:rsidR="004A7D5A" w:rsidRPr="007477C6" w:rsidRDefault="004A7D5A" w:rsidP="00C936CF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D065F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19.2.B.9 - </w:t>
            </w:r>
            <w:proofErr w:type="spellStart"/>
            <w:r w:rsidRPr="00D065F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Never</w:t>
            </w:r>
            <w:proofErr w:type="spellEnd"/>
            <w:r w:rsidRPr="00D065F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 </w:t>
            </w:r>
            <w:proofErr w:type="spellStart"/>
            <w:r w:rsidRPr="00D065F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Again</w:t>
            </w:r>
            <w:proofErr w:type="spellEnd"/>
          </w:p>
        </w:tc>
      </w:tr>
    </w:tbl>
    <w:p w14:paraId="57049D5C" w14:textId="77777777" w:rsidR="004A7D5A" w:rsidRDefault="004A7D5A" w:rsidP="004A7D5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6715B39A" w14:textId="77777777" w:rsidR="004A7D5A" w:rsidRDefault="004A7D5A" w:rsidP="004A7D5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46980B56" w14:textId="77777777" w:rsidR="004A7D5A" w:rsidRPr="006A4AA1" w:rsidRDefault="004A7D5A" w:rsidP="004A7D5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Area di riferimento </w:t>
      </w:r>
      <w:r w:rsidRPr="00D74A08">
        <w:rPr>
          <w:rFonts w:ascii="Gadugi" w:hAnsi="Gadugi"/>
          <w:b/>
          <w:color w:val="94BB10"/>
          <w:sz w:val="30"/>
          <w:szCs w:val="30"/>
        </w:rPr>
        <w:t>Marmo Melandro Basento Camastra</w:t>
      </w:r>
      <w:r>
        <w:rPr>
          <w:rFonts w:ascii="Gadugi" w:hAnsi="Gadugi"/>
          <w:b/>
          <w:color w:val="94BB10"/>
          <w:sz w:val="30"/>
          <w:szCs w:val="30"/>
        </w:rPr>
        <w:t xml:space="preserve"> Vulture</w:t>
      </w:r>
    </w:p>
    <w:bookmarkEnd w:id="0"/>
    <w:p w14:paraId="51F7CDC3" w14:textId="77777777" w:rsidR="004A7D5A" w:rsidRDefault="004A7D5A" w:rsidP="004A7D5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2A9DA4C8" w14:textId="77777777" w:rsidR="004A7D5A" w:rsidRDefault="004A7D5A" w:rsidP="004A7D5A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E658581" w14:textId="65981A7C" w:rsidR="00D11F78" w:rsidRPr="00D11F78" w:rsidRDefault="00D11F78" w:rsidP="00D11F78">
      <w:pPr>
        <w:jc w:val="center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  <w:r w:rsidRPr="00D11F78">
        <w:rPr>
          <w:rFonts w:asciiTheme="minorHAnsi" w:hAnsiTheme="minorHAnsi" w:cstheme="minorHAnsi"/>
          <w:b/>
          <w:sz w:val="30"/>
          <w:szCs w:val="30"/>
        </w:rPr>
        <w:t xml:space="preserve">Piano </w:t>
      </w:r>
      <w:r w:rsidR="004A7D5A">
        <w:rPr>
          <w:rFonts w:asciiTheme="minorHAnsi" w:hAnsiTheme="minorHAnsi" w:cstheme="minorHAnsi"/>
          <w:b/>
          <w:sz w:val="30"/>
          <w:szCs w:val="30"/>
        </w:rPr>
        <w:t>progettuale</w:t>
      </w:r>
    </w:p>
    <w:p w14:paraId="7A6E3E71" w14:textId="7F1E9DFA" w:rsidR="003B5F85" w:rsidRPr="00AF62C1" w:rsidRDefault="00CB54B1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Soggetto proponente</w:t>
      </w:r>
    </w:p>
    <w:p w14:paraId="725E619E" w14:textId="3676501C" w:rsidR="003B5F85" w:rsidRPr="00AF62C1" w:rsidRDefault="003B5F85" w:rsidP="004E6CD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imesNewRoman"/>
          <w:sz w:val="22"/>
          <w:szCs w:val="22"/>
        </w:rPr>
      </w:pPr>
      <w:r w:rsidRPr="00AF62C1">
        <w:rPr>
          <w:rFonts w:asciiTheme="minorHAnsi" w:hAnsiTheme="minorHAnsi" w:cs="TimesNewRoman"/>
          <w:sz w:val="22"/>
          <w:szCs w:val="22"/>
        </w:rPr>
        <w:t>_________________________________________________________</w:t>
      </w:r>
      <w:r w:rsidR="004E6CD1">
        <w:rPr>
          <w:rFonts w:asciiTheme="minorHAnsi" w:hAnsiTheme="minorHAnsi" w:cs="TimesNewRoman"/>
          <w:sz w:val="22"/>
          <w:szCs w:val="22"/>
        </w:rPr>
        <w:t>_______</w:t>
      </w:r>
      <w:r w:rsidRPr="00AF62C1">
        <w:rPr>
          <w:rFonts w:asciiTheme="minorHAnsi" w:hAnsiTheme="minorHAnsi" w:cs="TimesNewRoman"/>
          <w:sz w:val="22"/>
          <w:szCs w:val="22"/>
        </w:rPr>
        <w:t>_______________________</w:t>
      </w:r>
    </w:p>
    <w:p w14:paraId="1E921F8B" w14:textId="77777777" w:rsidR="009D03DB" w:rsidRPr="00AF62C1" w:rsidRDefault="009D03DB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1C628282" w14:textId="2B8F7C4B" w:rsidR="002D7A75" w:rsidRPr="00AF62C1" w:rsidRDefault="00E004E9" w:rsidP="00CB54B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E004E9">
        <w:rPr>
          <w:rFonts w:asciiTheme="minorHAnsi" w:hAnsiTheme="minorHAnsi"/>
          <w:b/>
          <w:sz w:val="22"/>
          <w:szCs w:val="22"/>
        </w:rPr>
        <w:t xml:space="preserve"> </w:t>
      </w:r>
      <w:r w:rsidR="00C92922">
        <w:rPr>
          <w:rFonts w:asciiTheme="minorHAnsi" w:hAnsiTheme="minorHAnsi"/>
          <w:b/>
          <w:sz w:val="22"/>
          <w:szCs w:val="22"/>
        </w:rPr>
        <w:t>T</w:t>
      </w:r>
      <w:r w:rsidRPr="00C92922">
        <w:rPr>
          <w:rFonts w:asciiTheme="minorHAnsi" w:hAnsiTheme="minorHAnsi"/>
          <w:b/>
          <w:i/>
          <w:sz w:val="22"/>
          <w:szCs w:val="22"/>
        </w:rPr>
        <w:t xml:space="preserve">itolo del </w:t>
      </w:r>
      <w:r w:rsidR="00C92922">
        <w:rPr>
          <w:rFonts w:asciiTheme="minorHAnsi" w:hAnsiTheme="minorHAnsi"/>
          <w:b/>
          <w:i/>
          <w:sz w:val="22"/>
          <w:szCs w:val="22"/>
        </w:rPr>
        <w:t>P</w:t>
      </w:r>
      <w:r w:rsidRPr="00C92922">
        <w:rPr>
          <w:rFonts w:asciiTheme="minorHAnsi" w:hAnsiTheme="minorHAnsi"/>
          <w:b/>
          <w:i/>
          <w:sz w:val="22"/>
          <w:szCs w:val="22"/>
        </w:rPr>
        <w:t>rogetto</w:t>
      </w:r>
      <w:r w:rsidRPr="00E004E9">
        <w:rPr>
          <w:rFonts w:asciiTheme="minorHAnsi" w:hAnsiTheme="minorHAnsi"/>
          <w:b/>
          <w:sz w:val="22"/>
          <w:szCs w:val="22"/>
        </w:rPr>
        <w:t xml:space="preserve"> ____</w:t>
      </w:r>
      <w:r w:rsidR="004E6CD1">
        <w:rPr>
          <w:rFonts w:asciiTheme="minorHAnsi" w:hAnsiTheme="minorHAnsi"/>
          <w:b/>
          <w:sz w:val="22"/>
          <w:szCs w:val="22"/>
        </w:rPr>
        <w:t>______________</w:t>
      </w:r>
      <w:r w:rsidR="00C92922">
        <w:rPr>
          <w:rFonts w:asciiTheme="minorHAnsi" w:hAnsiTheme="minorHAnsi"/>
          <w:b/>
          <w:sz w:val="22"/>
          <w:szCs w:val="22"/>
        </w:rPr>
        <w:t>_______</w:t>
      </w:r>
      <w:r w:rsidR="004E6CD1">
        <w:rPr>
          <w:rFonts w:asciiTheme="minorHAnsi" w:hAnsiTheme="minorHAnsi"/>
          <w:b/>
          <w:sz w:val="22"/>
          <w:szCs w:val="22"/>
        </w:rPr>
        <w:t>______________________________________</w:t>
      </w:r>
      <w:r w:rsidRPr="00E004E9">
        <w:rPr>
          <w:rFonts w:asciiTheme="minorHAnsi" w:hAnsiTheme="minorHAnsi"/>
          <w:b/>
          <w:sz w:val="22"/>
          <w:szCs w:val="22"/>
        </w:rPr>
        <w:t>________</w:t>
      </w:r>
      <w:r w:rsidR="00CB54B1" w:rsidRPr="00AF62C1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0A357F2F" w14:textId="77777777" w:rsidR="008C498A" w:rsidRDefault="008C498A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2BF61A19" w14:textId="77777777" w:rsidR="00C92922" w:rsidRDefault="00C92922" w:rsidP="00C92922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14:paraId="3B4A6656" w14:textId="3AA01FF0" w:rsidR="00C92922" w:rsidRPr="001A53D9" w:rsidRDefault="00C92922" w:rsidP="00C92922">
      <w:pPr>
        <w:jc w:val="both"/>
        <w:rPr>
          <w:rFonts w:ascii="Verdana" w:hAnsi="Verdana"/>
          <w:b/>
          <w:sz w:val="20"/>
          <w:szCs w:val="20"/>
        </w:rPr>
      </w:pPr>
      <w:r w:rsidRPr="00C92922">
        <w:rPr>
          <w:rFonts w:asciiTheme="minorHAnsi" w:hAnsiTheme="minorHAnsi"/>
          <w:b/>
          <w:i/>
          <w:iCs/>
          <w:sz w:val="22"/>
          <w:szCs w:val="22"/>
        </w:rPr>
        <w:t>Durata del Progetto (in mesi)</w:t>
      </w:r>
      <w:r w:rsidRPr="00C92922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1A53D9">
        <w:rPr>
          <w:rFonts w:ascii="Verdana" w:hAnsi="Verdana"/>
          <w:b/>
          <w:sz w:val="20"/>
          <w:szCs w:val="20"/>
        </w:rPr>
        <w:t>____</w:t>
      </w:r>
      <w:r>
        <w:rPr>
          <w:rFonts w:ascii="Verdana" w:hAnsi="Verdana"/>
          <w:b/>
          <w:sz w:val="20"/>
          <w:szCs w:val="20"/>
        </w:rPr>
        <w:t>__________</w:t>
      </w:r>
      <w:r w:rsidRPr="001A53D9">
        <w:rPr>
          <w:rFonts w:ascii="Verdana" w:hAnsi="Verdana"/>
          <w:b/>
          <w:sz w:val="20"/>
          <w:szCs w:val="20"/>
        </w:rPr>
        <w:t>__________________________________</w:t>
      </w:r>
    </w:p>
    <w:p w14:paraId="5D443DBB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05625374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415CEC44" w14:textId="34E1DF88" w:rsidR="002D7A75" w:rsidRPr="00483005" w:rsidRDefault="00E004E9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 xml:space="preserve">Finalità </w:t>
      </w:r>
      <w:r w:rsidR="002D7A75" w:rsidRPr="00483005">
        <w:rPr>
          <w:rFonts w:asciiTheme="minorHAnsi" w:hAnsiTheme="minorHAnsi"/>
          <w:b/>
          <w:i/>
          <w:sz w:val="22"/>
          <w:szCs w:val="22"/>
        </w:rPr>
        <w:t>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7A75" w:rsidRPr="00AF62C1" w14:paraId="1C3FA9D5" w14:textId="77777777" w:rsidTr="00186749">
        <w:tc>
          <w:tcPr>
            <w:tcW w:w="9778" w:type="dxa"/>
          </w:tcPr>
          <w:p w14:paraId="24E0BD67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004E9">
              <w:rPr>
                <w:rFonts w:asciiTheme="minorHAnsi" w:hAnsiTheme="minorHAnsi"/>
                <w:i/>
                <w:sz w:val="22"/>
                <w:szCs w:val="22"/>
              </w:rPr>
              <w:t>Evidenziare la coerenza tra le finalit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à</w:t>
            </w:r>
            <w:r w:rsidRPr="00E004E9">
              <w:rPr>
                <w:rFonts w:asciiTheme="minorHAnsi" w:hAnsiTheme="minorHAnsi"/>
                <w:i/>
                <w:sz w:val="22"/>
                <w:szCs w:val="22"/>
              </w:rPr>
              <w:t xml:space="preserve"> del progetto e quelle del bando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5CCEE3F2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</w:p>
          <w:p w14:paraId="080B985A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</w:p>
          <w:p w14:paraId="3FE07B94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1F1B02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4FFFF51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96AC8F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00ACF332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05FA6683" w14:textId="77777777" w:rsidR="008C498A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723B5C8C" w14:textId="77777777" w:rsidR="008C498A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6A5A4B98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512F3FE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63270EB8" w14:textId="77777777" w:rsidR="006C6442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Max ½ pagina</w:t>
            </w:r>
          </w:p>
          <w:p w14:paraId="6C6C9291" w14:textId="77777777" w:rsidR="006C6442" w:rsidRPr="00AF62C1" w:rsidRDefault="006C6442" w:rsidP="00E00BF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1630C3F" w14:textId="77777777" w:rsidR="002D7A75" w:rsidRPr="00AF62C1" w:rsidRDefault="002D7A75" w:rsidP="002D7A75">
      <w:pPr>
        <w:rPr>
          <w:rFonts w:asciiTheme="minorHAnsi" w:hAnsiTheme="minorHAnsi"/>
          <w:sz w:val="22"/>
          <w:szCs w:val="22"/>
        </w:rPr>
      </w:pPr>
    </w:p>
    <w:p w14:paraId="5FD9ABBF" w14:textId="77777777" w:rsidR="002D7A75" w:rsidRPr="00AF62C1" w:rsidRDefault="002D7A75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3C9E9694" w14:textId="77777777" w:rsidR="002D7A75" w:rsidRPr="00483005" w:rsidRDefault="002D7A75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Descrizione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7A75" w:rsidRPr="00AF62C1" w14:paraId="75D17EF7" w14:textId="77777777" w:rsidTr="00186749">
        <w:tc>
          <w:tcPr>
            <w:tcW w:w="9778" w:type="dxa"/>
          </w:tcPr>
          <w:p w14:paraId="2B037D97" w14:textId="77777777" w:rsidR="002D7A75" w:rsidRDefault="002D7A75" w:rsidP="00E004E9">
            <w:pPr>
              <w:jc w:val="both"/>
              <w:rPr>
                <w:rFonts w:asciiTheme="minorHAnsi" w:hAnsiTheme="minorHAnsi"/>
                <w:i/>
              </w:rPr>
            </w:pPr>
            <w:r w:rsidRPr="00AF62C1">
              <w:rPr>
                <w:rFonts w:asciiTheme="minorHAnsi" w:hAnsiTheme="minorHAnsi"/>
                <w:i/>
                <w:sz w:val="22"/>
                <w:szCs w:val="22"/>
              </w:rPr>
              <w:t>(Descrivere il progetto che si intende realizzare, in co</w:t>
            </w:r>
            <w:r w:rsidR="00E004E9">
              <w:rPr>
                <w:rFonts w:asciiTheme="minorHAnsi" w:hAnsiTheme="minorHAnsi"/>
                <w:i/>
                <w:sz w:val="22"/>
                <w:szCs w:val="22"/>
              </w:rPr>
              <w:t xml:space="preserve">erenza </w:t>
            </w:r>
            <w:r w:rsidRPr="00AF62C1">
              <w:rPr>
                <w:rFonts w:asciiTheme="minorHAnsi" w:hAnsiTheme="minorHAnsi"/>
                <w:i/>
                <w:sz w:val="22"/>
                <w:szCs w:val="22"/>
              </w:rPr>
              <w:t xml:space="preserve">con le </w:t>
            </w:r>
            <w:r w:rsidR="00E004E9">
              <w:rPr>
                <w:rFonts w:asciiTheme="minorHAnsi" w:hAnsiTheme="minorHAnsi"/>
                <w:i/>
                <w:sz w:val="22"/>
                <w:szCs w:val="22"/>
              </w:rPr>
              <w:t>operazioni ammissibili di cui al corrispondente articolo del bando)</w:t>
            </w:r>
          </w:p>
          <w:p w14:paraId="3FF5CAD2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5372A045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F7B69EE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C9BBAC1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2D588283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3793B3EE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386A9138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11E79B6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9301CE5" w14:textId="51624AF5" w:rsidR="00E004E9" w:rsidRPr="00AF62C1" w:rsidRDefault="00E004E9" w:rsidP="004A7D5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r w:rsidR="008657C6"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="00E31FC8">
              <w:rPr>
                <w:rFonts w:asciiTheme="minorHAnsi" w:hAnsiTheme="minorHAnsi"/>
                <w:i/>
                <w:sz w:val="22"/>
                <w:szCs w:val="22"/>
              </w:rPr>
              <w:t xml:space="preserve"> pagina </w:t>
            </w:r>
          </w:p>
        </w:tc>
      </w:tr>
    </w:tbl>
    <w:p w14:paraId="0100BAA7" w14:textId="77777777" w:rsidR="00E004E9" w:rsidRDefault="00E004E9" w:rsidP="002D7A75">
      <w:pPr>
        <w:rPr>
          <w:rFonts w:asciiTheme="minorHAnsi" w:hAnsiTheme="minorHAnsi"/>
          <w:sz w:val="22"/>
          <w:szCs w:val="22"/>
        </w:rPr>
      </w:pPr>
    </w:p>
    <w:p w14:paraId="140541F5" w14:textId="77777777" w:rsidR="008657C6" w:rsidRDefault="008657C6" w:rsidP="002D7A75">
      <w:pPr>
        <w:rPr>
          <w:rFonts w:asciiTheme="minorHAnsi" w:hAnsiTheme="minorHAnsi"/>
          <w:sz w:val="22"/>
          <w:szCs w:val="22"/>
        </w:rPr>
      </w:pPr>
    </w:p>
    <w:p w14:paraId="3250B292" w14:textId="77777777" w:rsidR="00045F81" w:rsidRDefault="00045F81" w:rsidP="002D7A75">
      <w:pPr>
        <w:rPr>
          <w:rFonts w:asciiTheme="minorHAnsi" w:hAnsiTheme="minorHAnsi"/>
          <w:sz w:val="22"/>
          <w:szCs w:val="22"/>
        </w:rPr>
      </w:pPr>
    </w:p>
    <w:p w14:paraId="67B5EFEF" w14:textId="77777777" w:rsidR="007C2E0D" w:rsidRDefault="007C2E0D" w:rsidP="002D7A75">
      <w:pPr>
        <w:rPr>
          <w:rFonts w:asciiTheme="minorHAnsi" w:hAnsiTheme="minorHAnsi"/>
          <w:sz w:val="22"/>
          <w:szCs w:val="22"/>
        </w:rPr>
      </w:pPr>
    </w:p>
    <w:p w14:paraId="49C29737" w14:textId="49BDEFBE" w:rsidR="00E004E9" w:rsidRPr="00483005" w:rsidRDefault="008657C6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Operazioni da attivare</w:t>
      </w:r>
      <w:r w:rsidR="008C498A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57C6" w14:paraId="28EB5511" w14:textId="77777777" w:rsidTr="008657C6">
        <w:tc>
          <w:tcPr>
            <w:tcW w:w="4814" w:type="dxa"/>
            <w:vAlign w:val="center"/>
          </w:tcPr>
          <w:p w14:paraId="492FE854" w14:textId="77777777" w:rsidR="008657C6" w:rsidRPr="008657C6" w:rsidRDefault="008657C6" w:rsidP="008657C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57C6">
              <w:rPr>
                <w:rFonts w:asciiTheme="minorHAnsi" w:hAnsiTheme="minorHAnsi"/>
                <w:i/>
                <w:sz w:val="20"/>
                <w:szCs w:val="20"/>
              </w:rPr>
              <w:t xml:space="preserve">Operazioni che si intendono attivare </w:t>
            </w:r>
          </w:p>
        </w:tc>
        <w:tc>
          <w:tcPr>
            <w:tcW w:w="4814" w:type="dxa"/>
            <w:vAlign w:val="center"/>
          </w:tcPr>
          <w:p w14:paraId="4DF0C611" w14:textId="77777777" w:rsidR="008657C6" w:rsidRPr="008657C6" w:rsidRDefault="008657C6" w:rsidP="007772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57C6">
              <w:rPr>
                <w:rFonts w:asciiTheme="minorHAnsi" w:hAnsiTheme="minorHAnsi"/>
                <w:i/>
                <w:sz w:val="20"/>
                <w:szCs w:val="20"/>
              </w:rPr>
              <w:t>Dettaglio de</w:t>
            </w:r>
            <w:r w:rsidR="00777259">
              <w:rPr>
                <w:rFonts w:asciiTheme="minorHAnsi" w:hAnsiTheme="minorHAnsi"/>
                <w:i/>
                <w:sz w:val="20"/>
                <w:szCs w:val="20"/>
              </w:rPr>
              <w:t>gli investimenti proposti</w:t>
            </w:r>
          </w:p>
        </w:tc>
      </w:tr>
      <w:tr w:rsidR="008657C6" w14:paraId="1BA522CF" w14:textId="77777777" w:rsidTr="008657C6">
        <w:tc>
          <w:tcPr>
            <w:tcW w:w="4814" w:type="dxa"/>
          </w:tcPr>
          <w:p w14:paraId="672B2D50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7E76427B" w14:textId="77777777" w:rsidR="008657C6" w:rsidRDefault="008657C6" w:rsidP="002D7A75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1 _______________________</w:t>
            </w:r>
          </w:p>
        </w:tc>
        <w:tc>
          <w:tcPr>
            <w:tcW w:w="4814" w:type="dxa"/>
          </w:tcPr>
          <w:p w14:paraId="19E16285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768D4947" w14:textId="77777777" w:rsidR="008657C6" w:rsidRDefault="008657C6" w:rsidP="0077725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indicare le tipologie di </w:t>
            </w:r>
            <w:r w:rsidR="00777259">
              <w:rPr>
                <w:rFonts w:asciiTheme="minorHAnsi" w:hAnsiTheme="minorHAnsi"/>
                <w:i/>
              </w:rPr>
              <w:t xml:space="preserve">investimenti (materiali o immateriali) </w:t>
            </w:r>
            <w:r>
              <w:rPr>
                <w:rFonts w:asciiTheme="minorHAnsi" w:hAnsiTheme="minorHAnsi"/>
                <w:i/>
              </w:rPr>
              <w:t>che si intendono sostenere</w:t>
            </w:r>
            <w:r w:rsidR="008C498A">
              <w:rPr>
                <w:rFonts w:asciiTheme="minorHAnsi" w:hAnsiTheme="minorHAnsi"/>
                <w:i/>
              </w:rPr>
              <w:t xml:space="preserve"> </w:t>
            </w:r>
            <w:r w:rsidR="008F5834">
              <w:rPr>
                <w:rFonts w:asciiTheme="minorHAnsi" w:hAnsiTheme="minorHAnsi"/>
              </w:rPr>
              <w:t>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25411524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4CD4D2BB" w14:textId="77777777" w:rsidR="008C498A" w:rsidRDefault="008C498A" w:rsidP="002D7A75">
            <w:pPr>
              <w:rPr>
                <w:rFonts w:asciiTheme="minorHAnsi" w:hAnsiTheme="minorHAnsi"/>
              </w:rPr>
            </w:pPr>
          </w:p>
        </w:tc>
      </w:tr>
      <w:tr w:rsidR="00777259" w14:paraId="5C419CE4" w14:textId="77777777" w:rsidTr="00777259">
        <w:tc>
          <w:tcPr>
            <w:tcW w:w="4814" w:type="dxa"/>
          </w:tcPr>
          <w:p w14:paraId="29350EA1" w14:textId="77777777" w:rsidR="00777259" w:rsidRDefault="00777259" w:rsidP="00777259">
            <w:pPr>
              <w:rPr>
                <w:rFonts w:asciiTheme="minorHAnsi" w:hAnsiTheme="minorHAnsi"/>
              </w:rPr>
            </w:pPr>
          </w:p>
          <w:p w14:paraId="737F0F80" w14:textId="77777777" w:rsidR="00777259" w:rsidRDefault="00777259" w:rsidP="00777259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2 _______________________</w:t>
            </w:r>
          </w:p>
        </w:tc>
        <w:tc>
          <w:tcPr>
            <w:tcW w:w="4814" w:type="dxa"/>
            <w:vAlign w:val="center"/>
          </w:tcPr>
          <w:p w14:paraId="6C82999C" w14:textId="77777777" w:rsidR="00777259" w:rsidRDefault="00777259" w:rsidP="00777259">
            <w:pPr>
              <w:jc w:val="both"/>
              <w:rPr>
                <w:rFonts w:asciiTheme="minorHAnsi" w:hAnsiTheme="minorHAnsi"/>
                <w:i/>
              </w:rPr>
            </w:pPr>
          </w:p>
          <w:p w14:paraId="694BD61A" w14:textId="77777777" w:rsidR="00777259" w:rsidRDefault="00777259" w:rsidP="00777259">
            <w:pPr>
              <w:jc w:val="both"/>
              <w:rPr>
                <w:rFonts w:asciiTheme="minorHAnsi" w:hAnsiTheme="minorHAnsi"/>
              </w:rPr>
            </w:pPr>
            <w:r w:rsidRPr="009B629F">
              <w:rPr>
                <w:rFonts w:asciiTheme="minorHAnsi" w:hAnsiTheme="minorHAnsi"/>
                <w:i/>
              </w:rPr>
              <w:t>indicare le tipologie di investimenti (materiali o immateriali) che si intendono sostenere</w:t>
            </w:r>
            <w:r w:rsidRPr="009B629F">
              <w:rPr>
                <w:rFonts w:asciiTheme="minorHAnsi" w:hAnsiTheme="minorHAnsi"/>
              </w:rPr>
              <w:t xml:space="preserve"> 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1D619AF5" w14:textId="77777777" w:rsidR="00777259" w:rsidRDefault="00777259" w:rsidP="00777259">
            <w:pPr>
              <w:jc w:val="both"/>
            </w:pPr>
          </w:p>
          <w:p w14:paraId="448277FA" w14:textId="77777777" w:rsidR="008C498A" w:rsidRDefault="008C498A" w:rsidP="00777259">
            <w:pPr>
              <w:jc w:val="both"/>
            </w:pPr>
          </w:p>
        </w:tc>
      </w:tr>
      <w:tr w:rsidR="00777259" w14:paraId="7AFF2594" w14:textId="77777777" w:rsidTr="00777259">
        <w:tc>
          <w:tcPr>
            <w:tcW w:w="4814" w:type="dxa"/>
          </w:tcPr>
          <w:p w14:paraId="5C2CC652" w14:textId="77777777" w:rsidR="00777259" w:rsidRDefault="00777259" w:rsidP="00777259">
            <w:pPr>
              <w:rPr>
                <w:rFonts w:asciiTheme="minorHAnsi" w:hAnsiTheme="minorHAnsi"/>
              </w:rPr>
            </w:pPr>
          </w:p>
          <w:p w14:paraId="3CC11C6B" w14:textId="77777777" w:rsidR="00777259" w:rsidRDefault="00777259" w:rsidP="00777259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… _______________________</w:t>
            </w:r>
          </w:p>
        </w:tc>
        <w:tc>
          <w:tcPr>
            <w:tcW w:w="4814" w:type="dxa"/>
            <w:vAlign w:val="center"/>
          </w:tcPr>
          <w:p w14:paraId="576C0C89" w14:textId="77777777" w:rsidR="00777259" w:rsidRDefault="00777259" w:rsidP="00777259">
            <w:pPr>
              <w:jc w:val="both"/>
              <w:rPr>
                <w:rFonts w:asciiTheme="minorHAnsi" w:hAnsiTheme="minorHAnsi"/>
                <w:i/>
              </w:rPr>
            </w:pPr>
          </w:p>
          <w:p w14:paraId="6729D18A" w14:textId="73ABA465" w:rsidR="00777259" w:rsidRDefault="00777259" w:rsidP="00777259">
            <w:pPr>
              <w:jc w:val="both"/>
              <w:rPr>
                <w:rFonts w:asciiTheme="minorHAnsi" w:hAnsiTheme="minorHAnsi"/>
              </w:rPr>
            </w:pPr>
            <w:r w:rsidRPr="009B629F">
              <w:rPr>
                <w:rFonts w:asciiTheme="minorHAnsi" w:hAnsiTheme="minorHAnsi"/>
                <w:i/>
              </w:rPr>
              <w:t>indicare le tipologie di investimenti (materiali o immateriali) che si intendono sostenere</w:t>
            </w:r>
            <w:r w:rsidRPr="009B629F">
              <w:rPr>
                <w:rFonts w:asciiTheme="minorHAnsi" w:hAnsiTheme="minorHAnsi"/>
              </w:rPr>
              <w:t xml:space="preserve"> 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4A5878F1" w14:textId="77777777" w:rsidR="00777259" w:rsidRDefault="00777259" w:rsidP="00777259">
            <w:pPr>
              <w:jc w:val="both"/>
            </w:pPr>
          </w:p>
          <w:p w14:paraId="3F249F46" w14:textId="77777777" w:rsidR="008C498A" w:rsidRDefault="008C498A" w:rsidP="00777259">
            <w:pPr>
              <w:jc w:val="both"/>
            </w:pPr>
          </w:p>
        </w:tc>
      </w:tr>
    </w:tbl>
    <w:p w14:paraId="2951A736" w14:textId="77777777" w:rsidR="00AF365E" w:rsidRDefault="00AF365E" w:rsidP="00AF365E">
      <w:pPr>
        <w:rPr>
          <w:rFonts w:asciiTheme="minorHAnsi" w:hAnsiTheme="minorHAnsi"/>
          <w:sz w:val="22"/>
          <w:szCs w:val="22"/>
        </w:rPr>
      </w:pPr>
    </w:p>
    <w:p w14:paraId="3C88939D" w14:textId="68C62D2B" w:rsidR="00CB54B1" w:rsidRDefault="00CB54B1" w:rsidP="00AF365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Rilevanza ambientale</w:t>
      </w:r>
      <w:r w:rsidR="007C2E0D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4B1" w14:paraId="53FB7F19" w14:textId="77777777" w:rsidTr="00CB54B1">
        <w:tc>
          <w:tcPr>
            <w:tcW w:w="9628" w:type="dxa"/>
          </w:tcPr>
          <w:p w14:paraId="2A55B9F6" w14:textId="7BB6E333" w:rsidR="00CB54B1" w:rsidRDefault="00036C44" w:rsidP="00CB54B1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="00CB54B1">
              <w:rPr>
                <w:rFonts w:asciiTheme="minorHAnsi" w:hAnsiTheme="minorHAnsi"/>
                <w:i/>
              </w:rPr>
              <w:t>escrivere l’impatto ambientale del progetto</w:t>
            </w:r>
            <w:r w:rsidR="004A7D5A">
              <w:rPr>
                <w:rFonts w:asciiTheme="minorHAnsi" w:hAnsiTheme="minorHAnsi"/>
                <w:i/>
              </w:rPr>
              <w:t xml:space="preserve"> (se dovuta</w:t>
            </w:r>
            <w:proofErr w:type="gramStart"/>
            <w:r w:rsidR="004A7D5A">
              <w:rPr>
                <w:rFonts w:asciiTheme="minorHAnsi" w:hAnsiTheme="minorHAnsi"/>
                <w:i/>
              </w:rPr>
              <w:t xml:space="preserve">) </w:t>
            </w:r>
            <w:r w:rsidR="00CB54B1">
              <w:rPr>
                <w:rFonts w:asciiTheme="minorHAnsi" w:hAnsiTheme="minorHAnsi"/>
                <w:i/>
              </w:rPr>
              <w:t>.</w:t>
            </w:r>
            <w:proofErr w:type="gramEnd"/>
          </w:p>
          <w:p w14:paraId="35CBD7AD" w14:textId="77777777" w:rsidR="00036C44" w:rsidRDefault="00036C44" w:rsidP="00CB54B1">
            <w:pPr>
              <w:rPr>
                <w:rFonts w:asciiTheme="minorHAnsi" w:hAnsiTheme="minorHAnsi"/>
                <w:i/>
              </w:rPr>
            </w:pPr>
          </w:p>
          <w:p w14:paraId="681DE25C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5D81CD72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57B36914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18D2F5DE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702EF1B4" w14:textId="77777777" w:rsidR="00CB54B1" w:rsidRDefault="00CB54B1" w:rsidP="00036C4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(Max 1 pagina)</w:t>
            </w:r>
          </w:p>
        </w:tc>
      </w:tr>
    </w:tbl>
    <w:p w14:paraId="7247D3E5" w14:textId="77777777" w:rsidR="00CB54B1" w:rsidRDefault="00CB54B1" w:rsidP="00CB54B1">
      <w:pPr>
        <w:rPr>
          <w:rFonts w:asciiTheme="minorHAnsi" w:hAnsiTheme="minorHAnsi"/>
          <w:i/>
        </w:rPr>
      </w:pPr>
    </w:p>
    <w:p w14:paraId="4898F506" w14:textId="77777777" w:rsidR="00CB54B1" w:rsidRDefault="00CB54B1" w:rsidP="00AF365E">
      <w:pPr>
        <w:rPr>
          <w:rFonts w:asciiTheme="minorHAnsi" w:hAnsiTheme="minorHAnsi"/>
          <w:b/>
          <w:i/>
          <w:sz w:val="22"/>
          <w:szCs w:val="22"/>
        </w:rPr>
      </w:pPr>
    </w:p>
    <w:p w14:paraId="2EFCB256" w14:textId="3B461011" w:rsidR="00AF365E" w:rsidRPr="00483005" w:rsidRDefault="00AF365E" w:rsidP="00AF365E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Ulteriori informazioni</w:t>
      </w:r>
      <w:r w:rsidR="00BE4665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65E" w14:paraId="40AE30B0" w14:textId="77777777" w:rsidTr="003F134C">
        <w:tc>
          <w:tcPr>
            <w:tcW w:w="9628" w:type="dxa"/>
            <w:shd w:val="clear" w:color="auto" w:fill="auto"/>
          </w:tcPr>
          <w:p w14:paraId="687DE2DD" w14:textId="77777777" w:rsid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3E8B242" w14:textId="76DE60AF" w:rsidR="00930FB7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F71EC">
              <w:rPr>
                <w:rFonts w:asciiTheme="minorHAnsi" w:hAnsiTheme="minorHAnsi"/>
                <w:b/>
                <w:i/>
                <w:sz w:val="22"/>
                <w:szCs w:val="22"/>
              </w:rPr>
              <w:t>EVENTUALI AUTORIZZAZIONI NECESSARIE ALLA REALIZZAZIONE DEL PROGETTO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- </w:t>
            </w:r>
            <w:r w:rsidRPr="004A7D5A">
              <w:rPr>
                <w:rFonts w:asciiTheme="minorHAnsi" w:hAnsiTheme="minorHAnsi"/>
                <w:i/>
              </w:rPr>
              <w:t>descrivere</w:t>
            </w:r>
          </w:p>
          <w:p w14:paraId="049A80F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3652027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36F7AFE9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724583B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859C06D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637EC25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A6AF30C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3FB089F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90074AA" w14:textId="77777777" w:rsidR="004A7D5A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TTIVITA’ INNOVATIVE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  <w:p w14:paraId="5A8D1A67" w14:textId="7188526E" w:rsidR="00930FB7" w:rsidRPr="004A7D5A" w:rsidRDefault="00930FB7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A7D5A">
              <w:rPr>
                <w:rFonts w:asciiTheme="minorHAnsi" w:hAnsiTheme="minorHAnsi"/>
                <w:i/>
              </w:rPr>
              <w:t xml:space="preserve"> descrivere</w:t>
            </w:r>
          </w:p>
          <w:p w14:paraId="723ACF69" w14:textId="77777777" w:rsidR="00930FB7" w:rsidRPr="001A53D9" w:rsidRDefault="00930FB7" w:rsidP="00930FB7">
            <w:pPr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</w:p>
          <w:p w14:paraId="03352FF8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00869FF2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7B2B4D8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DD0A993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90628F2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C5D9CC3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E53BE4D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DB88B88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BCDA81D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BB733DB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E4D31CD" w14:textId="77777777" w:rsidR="004A7D5A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3FC0877" w14:textId="77777777" w:rsidR="004A7D5A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>POTENZIAMENTO ATTIVITA’ GI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A’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SVOLTE </w:t>
            </w:r>
          </w:p>
          <w:p w14:paraId="2A7DEFBF" w14:textId="46DD6850" w:rsidR="006C6442" w:rsidRPr="00930FB7" w:rsidRDefault="004A7D5A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A7D5A">
              <w:rPr>
                <w:rFonts w:asciiTheme="minorHAnsi" w:hAnsiTheme="minorHAnsi"/>
                <w:i/>
              </w:rPr>
              <w:t>descrivere</w:t>
            </w:r>
          </w:p>
          <w:p w14:paraId="3C634423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4739C3B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0E16048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DB82F44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DFA3273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226E2B3D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77D853E" w14:textId="77777777" w:rsidR="008C498A" w:rsidRDefault="008C498A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A2CB29B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FCCDC32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128359F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4E9DC4DD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(Max 1 pagina)</w:t>
            </w:r>
          </w:p>
          <w:p w14:paraId="159643A8" w14:textId="77777777" w:rsidR="00AF365E" w:rsidRDefault="00AF365E" w:rsidP="00AF365E">
            <w:pPr>
              <w:rPr>
                <w:rFonts w:asciiTheme="minorHAnsi" w:hAnsiTheme="minorHAnsi"/>
              </w:rPr>
            </w:pPr>
          </w:p>
        </w:tc>
      </w:tr>
    </w:tbl>
    <w:p w14:paraId="4027D1D2" w14:textId="77777777" w:rsidR="00C92922" w:rsidRDefault="00C92922" w:rsidP="009F71EC">
      <w:pPr>
        <w:rPr>
          <w:rFonts w:ascii="Verdana" w:hAnsi="Verdana"/>
          <w:b/>
          <w:bCs/>
          <w:caps/>
          <w:sz w:val="20"/>
          <w:szCs w:val="20"/>
        </w:rPr>
        <w:sectPr w:rsidR="00C92922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6FE8FEE" w14:textId="77777777" w:rsidR="00045F81" w:rsidRDefault="00045F81" w:rsidP="009F56F4">
      <w:pPr>
        <w:spacing w:after="160" w:line="259" w:lineRule="auto"/>
        <w:rPr>
          <w:noProof/>
        </w:rPr>
      </w:pPr>
    </w:p>
    <w:p w14:paraId="3EE46505" w14:textId="77777777" w:rsidR="00045F81" w:rsidRDefault="00045F81" w:rsidP="009F56F4">
      <w:pPr>
        <w:spacing w:after="160" w:line="259" w:lineRule="auto"/>
        <w:rPr>
          <w:noProof/>
        </w:rPr>
      </w:pPr>
    </w:p>
    <w:p w14:paraId="08852733" w14:textId="77777777" w:rsidR="00045F81" w:rsidRDefault="00045F81" w:rsidP="009F56F4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273A043" w14:textId="18D802C2" w:rsidR="00045F81" w:rsidRDefault="00045F81" w:rsidP="009F56F4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716036">
        <w:rPr>
          <w:noProof/>
        </w:rPr>
        <w:drawing>
          <wp:inline distT="0" distB="0" distL="0" distR="0" wp14:anchorId="31EE8CD7" wp14:editId="4EEAF2B4">
            <wp:extent cx="8873655" cy="4045608"/>
            <wp:effectExtent l="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73655" cy="404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2402" w14:textId="77777777" w:rsidR="00045F81" w:rsidRDefault="00045F81" w:rsidP="009F56F4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599246A1" w14:textId="77777777" w:rsidR="00045F81" w:rsidRDefault="00045F81" w:rsidP="009F56F4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0592E1F" w14:textId="77777777" w:rsidR="00045F81" w:rsidRDefault="00045F81" w:rsidP="009F56F4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4FBFF" w14:textId="43202B4B" w:rsidR="009F56F4" w:rsidRDefault="009F56F4" w:rsidP="009F56F4">
      <w:pPr>
        <w:jc w:val="center"/>
        <w:rPr>
          <w:rFonts w:asciiTheme="minorHAnsi" w:hAnsiTheme="minorHAnsi"/>
          <w:sz w:val="22"/>
          <w:szCs w:val="22"/>
        </w:rPr>
      </w:pPr>
    </w:p>
    <w:p w14:paraId="5C642879" w14:textId="4429BF87" w:rsidR="009F56F4" w:rsidRDefault="00F819D6" w:rsidP="009F56F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76988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pt;margin-top:5.55pt;width:728.95pt;height:290.1pt;z-index:251667456;mso-wrap-style:tight" filled="t" stroked="t">
            <v:imagedata r:id="rId15" o:title=""/>
          </v:shape>
          <o:OLEObject Type="Embed" ProgID="Excel.Sheet.12" ShapeID="_x0000_s1028" DrawAspect="Content" ObjectID="_1698568013" r:id="rId16"/>
        </w:object>
      </w:r>
    </w:p>
    <w:p w14:paraId="08B8502F" w14:textId="77777777" w:rsidR="00045F81" w:rsidRDefault="00045F81" w:rsidP="009F56F4">
      <w:pPr>
        <w:rPr>
          <w:rFonts w:asciiTheme="minorHAnsi" w:hAnsiTheme="minorHAnsi"/>
          <w:sz w:val="22"/>
          <w:szCs w:val="22"/>
        </w:rPr>
      </w:pPr>
    </w:p>
    <w:p w14:paraId="21E8D85E" w14:textId="77777777" w:rsidR="00045F81" w:rsidRDefault="00045F81" w:rsidP="009F56F4">
      <w:pPr>
        <w:rPr>
          <w:rFonts w:asciiTheme="minorHAnsi" w:hAnsiTheme="minorHAnsi"/>
          <w:sz w:val="22"/>
          <w:szCs w:val="22"/>
        </w:rPr>
      </w:pPr>
    </w:p>
    <w:p w14:paraId="7CC157F3" w14:textId="77777777" w:rsidR="00045F81" w:rsidRDefault="00045F81" w:rsidP="009F56F4">
      <w:pPr>
        <w:rPr>
          <w:rFonts w:asciiTheme="minorHAnsi" w:hAnsiTheme="minorHAnsi"/>
          <w:sz w:val="22"/>
          <w:szCs w:val="22"/>
        </w:rPr>
      </w:pPr>
    </w:p>
    <w:p w14:paraId="097184B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2FC793A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AC39ABD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D13F105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511214AC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DAFEBB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0F3A906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EA80C3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FE98D4B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DDE64FD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7D5299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7A913A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C63649A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C1742A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3660C2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1CEC8F8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A4B0EB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C7FCF01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E353B5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5B337577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46A703F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(*) Il costo relativo alla spesa ammissibile viene ripreso dalla precedente tabella “</w:t>
      </w:r>
      <w:r w:rsidRPr="00812A09">
        <w:rPr>
          <w:rFonts w:asciiTheme="minorHAnsi" w:hAnsiTheme="minorHAnsi"/>
          <w:b/>
          <w:i/>
          <w:sz w:val="22"/>
          <w:szCs w:val="22"/>
        </w:rPr>
        <w:t>Elenco dei preventivi per tipologia di operazione</w:t>
      </w:r>
      <w:r>
        <w:rPr>
          <w:rFonts w:asciiTheme="minorHAnsi" w:hAnsiTheme="minorHAnsi"/>
          <w:b/>
          <w:i/>
          <w:sz w:val="22"/>
          <w:szCs w:val="22"/>
        </w:rPr>
        <w:t xml:space="preserve"> e</w:t>
      </w:r>
      <w:r w:rsidRPr="00812A09">
        <w:rPr>
          <w:rFonts w:asciiTheme="minorHAnsi" w:hAnsiTheme="minorHAnsi"/>
          <w:b/>
          <w:i/>
          <w:sz w:val="22"/>
          <w:szCs w:val="22"/>
        </w:rPr>
        <w:t xml:space="preserve"> tipologia di spesa</w:t>
      </w:r>
      <w:r>
        <w:rPr>
          <w:rFonts w:asciiTheme="minorHAnsi" w:hAnsiTheme="minorHAnsi"/>
          <w:sz w:val="22"/>
          <w:szCs w:val="22"/>
        </w:rPr>
        <w:t xml:space="preserve">”, dal quale si recupera, per ciascuna voce, il preventivo scelto. </w:t>
      </w:r>
    </w:p>
    <w:p w14:paraId="2260F1D0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determinate tipologie di spese, ad esempio quelle riferite a lavori, in alternativa ai preventivi, è possibile ricorre a relazioni giustificative (computo metrico di massima nel caso di lavori) redatte da tecnici abilitati</w:t>
      </w:r>
    </w:p>
    <w:p w14:paraId="7C2972A1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  <w:sectPr w:rsidR="009F56F4" w:rsidSect="00FD4BDE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5D1F81EC" w14:textId="77777777" w:rsidR="009F56F4" w:rsidRPr="00214406" w:rsidRDefault="009F56F4" w:rsidP="009F56F4">
      <w:pPr>
        <w:rPr>
          <w:rFonts w:asciiTheme="minorHAnsi" w:hAnsiTheme="minorHAnsi"/>
          <w:b/>
          <w:i/>
          <w:sz w:val="22"/>
          <w:szCs w:val="22"/>
        </w:rPr>
      </w:pPr>
      <w:r w:rsidRPr="00214406">
        <w:rPr>
          <w:rFonts w:asciiTheme="minorHAnsi" w:hAnsiTheme="minorHAnsi"/>
          <w:b/>
          <w:i/>
          <w:sz w:val="22"/>
          <w:szCs w:val="22"/>
        </w:rPr>
        <w:lastRenderedPageBreak/>
        <w:t>Indicatori di realizzazione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W w:w="134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3"/>
        <w:gridCol w:w="1776"/>
        <w:gridCol w:w="4109"/>
        <w:gridCol w:w="1112"/>
        <w:gridCol w:w="1538"/>
      </w:tblGrid>
      <w:tr w:rsidR="009F56F4" w:rsidRPr="00214406" w14:paraId="42B4651D" w14:textId="77777777" w:rsidTr="00C87A1E">
        <w:trPr>
          <w:trHeight w:hRule="exact" w:val="57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7961" w14:textId="77777777" w:rsidR="009F56F4" w:rsidRPr="00214406" w:rsidRDefault="009F56F4" w:rsidP="00C87A1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045F81" w:rsidRPr="00214406" w14:paraId="3619A93E" w14:textId="77777777" w:rsidTr="00C87A1E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F270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Tipologia di operazione</w:t>
            </w:r>
          </w:p>
        </w:tc>
        <w:tc>
          <w:tcPr>
            <w:tcW w:w="20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3C718D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Tipolog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a di investimento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DD1746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Spese ammiss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bili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A53C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Indicatori di realizzazione</w:t>
            </w:r>
          </w:p>
        </w:tc>
      </w:tr>
      <w:tr w:rsidR="00045F81" w:rsidRPr="00214406" w14:paraId="15148F86" w14:textId="77777777" w:rsidTr="00A963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7E7D14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(da quadro economico riepilogativo)</w:t>
            </w:r>
          </w:p>
        </w:tc>
        <w:tc>
          <w:tcPr>
            <w:tcW w:w="20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11BAB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Materiale/immateriale</w:t>
            </w:r>
          </w:p>
        </w:tc>
        <w:tc>
          <w:tcPr>
            <w:tcW w:w="4651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DF39D4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(da quadro economico riepilogativo)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A3129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E61C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valore previs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</w:t>
            </w: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onale</w:t>
            </w:r>
          </w:p>
        </w:tc>
      </w:tr>
      <w:tr w:rsidR="00045F81" w:rsidRPr="00214406" w14:paraId="102E6CEB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2C8DE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1</w:t>
            </w:r>
          </w:p>
        </w:tc>
        <w:tc>
          <w:tcPr>
            <w:tcW w:w="2008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0C789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A3B94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7787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6E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1A543932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152B6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72F7C9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CC7D9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AA23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DA65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3BAB9C11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22ECD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2E58884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B30C9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5DDA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46A3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1B183264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F1B1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A0EC57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AB2C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99E3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76B9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73FFA868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1DD67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2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A77F4E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CB805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08765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6F1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67B83E70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ECA2E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E3355C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DD06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048C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5841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1C36D9CC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404CB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7CBF64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B2D31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7D02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0D2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52B44133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4E380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6C86B5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CAB9C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4F029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E46F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64E8EE3E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9C63B4" w14:textId="77777777" w:rsidR="009F56F4" w:rsidRDefault="009F56F4" w:rsidP="00C87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n-1</w:t>
            </w:r>
          </w:p>
          <w:p w14:paraId="68361D76" w14:textId="56BD956A" w:rsidR="00A96342" w:rsidRPr="00214406" w:rsidRDefault="00C21B4E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Investimenti finalizzati al miglioramento dell’impatto ambientale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53332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A049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6FFA2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E6B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33B82533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08B2B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3BCE96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3D75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79B95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2A8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66A00F11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77D9B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2E8003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5C594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9CDD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A6AC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67DC591D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6EDBC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8F29B5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E32F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6302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37B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68E8EA97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6EF9E" w14:textId="40532AA2" w:rsidR="009F56F4" w:rsidRDefault="009F56F4" w:rsidP="00C87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n</w:t>
            </w:r>
          </w:p>
          <w:p w14:paraId="51976A68" w14:textId="342E7857" w:rsidR="00C21B4E" w:rsidRDefault="00C21B4E" w:rsidP="00C87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Investimenti finalizzati al risparmio idrico</w:t>
            </w:r>
          </w:p>
          <w:p w14:paraId="774FF9DA" w14:textId="77777777" w:rsidR="00C21B4E" w:rsidRDefault="00C21B4E" w:rsidP="00C87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53A93F" w14:textId="5DC53534" w:rsidR="00C21B4E" w:rsidRPr="00214406" w:rsidRDefault="00C21B4E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908518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4EADD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F7C2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B6D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751817A1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C866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63E398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31A46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7D756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F17F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741900C0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F69B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9973D0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C8A6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25B9D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6C6E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045F81" w:rsidRPr="00214406" w14:paraId="120FC6ED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EC37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8DE17B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136E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3165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C5E0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</w:tbl>
    <w:p w14:paraId="024F352A" w14:textId="0A09561D" w:rsidR="00C21B4E" w:rsidRPr="00BF3DF7" w:rsidRDefault="00C21B4E" w:rsidP="00C21B4E">
      <w:pPr>
        <w:rPr>
          <w:rFonts w:asciiTheme="minorHAnsi" w:hAnsiTheme="minorHAnsi"/>
          <w:b/>
          <w:bCs/>
          <w:sz w:val="22"/>
          <w:szCs w:val="22"/>
        </w:rPr>
        <w:sectPr w:rsidR="00C21B4E" w:rsidRPr="00BF3DF7" w:rsidSect="00214406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18C1D9D5" w14:textId="77777777" w:rsidR="009B1C30" w:rsidRDefault="009B1C30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0D36F622" w14:textId="77777777" w:rsidR="009B1C30" w:rsidRDefault="009B1C30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17F3A166" w14:textId="5F06180F" w:rsidR="00E004E9" w:rsidRPr="00E17573" w:rsidRDefault="00E004E9" w:rsidP="002D7A75">
      <w:pPr>
        <w:rPr>
          <w:rFonts w:asciiTheme="minorHAnsi" w:hAnsiTheme="minorHAnsi"/>
          <w:b/>
          <w:i/>
          <w:sz w:val="22"/>
          <w:szCs w:val="22"/>
        </w:rPr>
      </w:pPr>
      <w:r w:rsidRPr="00E17573">
        <w:rPr>
          <w:rFonts w:asciiTheme="minorHAnsi" w:hAnsiTheme="minorHAnsi"/>
          <w:b/>
          <w:i/>
          <w:sz w:val="22"/>
          <w:szCs w:val="22"/>
        </w:rPr>
        <w:t>Applicabilità dei criteri di selezione</w:t>
      </w:r>
    </w:p>
    <w:tbl>
      <w:tblPr>
        <w:tblStyle w:val="Grigliatabella"/>
        <w:tblW w:w="10316" w:type="dxa"/>
        <w:tblLook w:val="04A0" w:firstRow="1" w:lastRow="0" w:firstColumn="1" w:lastColumn="0" w:noHBand="0" w:noVBand="1"/>
      </w:tblPr>
      <w:tblGrid>
        <w:gridCol w:w="3085"/>
        <w:gridCol w:w="5554"/>
        <w:gridCol w:w="1677"/>
      </w:tblGrid>
      <w:tr w:rsidR="00E004E9" w:rsidRPr="00D26389" w14:paraId="7BE25B4A" w14:textId="77777777" w:rsidTr="00085F4B">
        <w:trPr>
          <w:trHeight w:val="543"/>
        </w:trPr>
        <w:tc>
          <w:tcPr>
            <w:tcW w:w="3085" w:type="dxa"/>
            <w:vAlign w:val="center"/>
          </w:tcPr>
          <w:p w14:paraId="7883855E" w14:textId="77777777" w:rsidR="00E004E9" w:rsidRPr="00D26389" w:rsidRDefault="00C0197A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Criterio da bando</w:t>
            </w:r>
          </w:p>
        </w:tc>
        <w:tc>
          <w:tcPr>
            <w:tcW w:w="5554" w:type="dxa"/>
            <w:vAlign w:val="center"/>
          </w:tcPr>
          <w:p w14:paraId="68A053A4" w14:textId="77777777" w:rsidR="00E004E9" w:rsidRPr="00D26389" w:rsidRDefault="00C0197A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Giustificazione dell’applicabilità del criterio </w:t>
            </w:r>
          </w:p>
        </w:tc>
        <w:tc>
          <w:tcPr>
            <w:tcW w:w="1677" w:type="dxa"/>
            <w:vAlign w:val="center"/>
          </w:tcPr>
          <w:p w14:paraId="69B5BB61" w14:textId="1F0A436D" w:rsidR="00E004E9" w:rsidRPr="00D26389" w:rsidRDefault="00E004E9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Autovalutazione</w:t>
            </w:r>
          </w:p>
        </w:tc>
      </w:tr>
      <w:tr w:rsidR="00085F4B" w:rsidRPr="00D26389" w14:paraId="6C2F1736" w14:textId="77777777" w:rsidTr="00085F4B">
        <w:trPr>
          <w:trHeight w:val="531"/>
        </w:trPr>
        <w:tc>
          <w:tcPr>
            <w:tcW w:w="3085" w:type="dxa"/>
            <w:vAlign w:val="center"/>
          </w:tcPr>
          <w:p w14:paraId="4DE0A334" w14:textId="48D02461" w:rsidR="00085F4B" w:rsidRPr="00D26389" w:rsidRDefault="00085F4B" w:rsidP="00696C72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5F4B"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  <w:lang w:eastAsia="en-US"/>
              </w:rPr>
              <w:t>Comuni che alla data del 30 maggio 2020 (dati Task Force regionale) presentavano casi di Covid - 19</w:t>
            </w:r>
          </w:p>
        </w:tc>
        <w:tc>
          <w:tcPr>
            <w:tcW w:w="5554" w:type="dxa"/>
            <w:vAlign w:val="center"/>
          </w:tcPr>
          <w:p w14:paraId="3DE1DECD" w14:textId="77777777" w:rsidR="00085F4B" w:rsidRPr="00D26389" w:rsidRDefault="00085F4B" w:rsidP="002D7A7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1D2D414E" w14:textId="77777777" w:rsidR="00085F4B" w:rsidRPr="00D26389" w:rsidRDefault="00085F4B" w:rsidP="002D7A7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F4B" w:rsidRPr="00D26389" w14:paraId="7994EADE" w14:textId="77777777" w:rsidTr="00085F4B">
        <w:trPr>
          <w:trHeight w:val="543"/>
        </w:trPr>
        <w:tc>
          <w:tcPr>
            <w:tcW w:w="3085" w:type="dxa"/>
            <w:vAlign w:val="center"/>
          </w:tcPr>
          <w:p w14:paraId="71C36D91" w14:textId="731AEF74" w:rsidR="00085F4B" w:rsidRPr="00085F4B" w:rsidRDefault="00085F4B" w:rsidP="00696C72">
            <w:pPr>
              <w:jc w:val="both"/>
              <w:rPr>
                <w:rFonts w:ascii="Calibri Light" w:hAnsi="Calibri Light" w:cstheme="majorHAnsi"/>
                <w:i/>
                <w:iCs/>
                <w:color w:val="000000"/>
                <w:sz w:val="18"/>
                <w:szCs w:val="18"/>
              </w:rPr>
            </w:pPr>
            <w:r w:rsidRPr="00085F4B">
              <w:rPr>
                <w:rFonts w:ascii="Calibri Light" w:hAnsi="Calibri Light" w:cstheme="majorHAnsi"/>
                <w:i/>
                <w:iCs/>
                <w:color w:val="000000"/>
                <w:sz w:val="18"/>
                <w:szCs w:val="18"/>
              </w:rPr>
              <w:t>Interventi a favore di soggetti svantaggiati</w:t>
            </w:r>
          </w:p>
        </w:tc>
        <w:tc>
          <w:tcPr>
            <w:tcW w:w="5554" w:type="dxa"/>
            <w:vAlign w:val="center"/>
          </w:tcPr>
          <w:p w14:paraId="714F4C28" w14:textId="77777777" w:rsidR="00085F4B" w:rsidRPr="00D26389" w:rsidRDefault="00085F4B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0A299DBC" w14:textId="77777777" w:rsidR="00085F4B" w:rsidRPr="00D26389" w:rsidRDefault="00085F4B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F4B" w:rsidRPr="00D26389" w14:paraId="3584CE19" w14:textId="77777777" w:rsidTr="00085F4B">
        <w:trPr>
          <w:trHeight w:val="531"/>
        </w:trPr>
        <w:tc>
          <w:tcPr>
            <w:tcW w:w="3085" w:type="dxa"/>
            <w:vAlign w:val="center"/>
          </w:tcPr>
          <w:p w14:paraId="5507136C" w14:textId="696D0BC2" w:rsidR="00085F4B" w:rsidRPr="00085F4B" w:rsidRDefault="00085F4B" w:rsidP="00696C72">
            <w:pPr>
              <w:jc w:val="both"/>
              <w:rPr>
                <w:rFonts w:ascii="Calibri Light" w:hAnsi="Calibri Light" w:cstheme="majorHAnsi"/>
                <w:i/>
                <w:iCs/>
                <w:color w:val="000000"/>
                <w:sz w:val="18"/>
                <w:szCs w:val="18"/>
              </w:rPr>
            </w:pPr>
            <w:r w:rsidRPr="00085F4B">
              <w:rPr>
                <w:rFonts w:ascii="Calibri Light" w:hAnsi="Calibri Light" w:cstheme="majorHAnsi"/>
                <w:i/>
                <w:iCs/>
                <w:color w:val="000000"/>
                <w:sz w:val="18"/>
                <w:szCs w:val="18"/>
              </w:rPr>
              <w:t>Ubicazione Intervento (dati ISTAT al 31.12.2018)</w:t>
            </w:r>
          </w:p>
        </w:tc>
        <w:tc>
          <w:tcPr>
            <w:tcW w:w="5554" w:type="dxa"/>
            <w:vAlign w:val="center"/>
          </w:tcPr>
          <w:p w14:paraId="0B80FCE4" w14:textId="77777777" w:rsidR="00085F4B" w:rsidRPr="00D26389" w:rsidRDefault="00085F4B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6E726475" w14:textId="77777777" w:rsidR="00085F4B" w:rsidRPr="00D26389" w:rsidRDefault="00085F4B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F4B" w:rsidRPr="00D26389" w14:paraId="3F67BBD3" w14:textId="77777777" w:rsidTr="00085F4B">
        <w:trPr>
          <w:trHeight w:val="531"/>
        </w:trPr>
        <w:tc>
          <w:tcPr>
            <w:tcW w:w="3085" w:type="dxa"/>
          </w:tcPr>
          <w:p w14:paraId="6B67B667" w14:textId="77777777" w:rsidR="00085F4B" w:rsidRPr="00D26389" w:rsidRDefault="00085F4B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54" w:type="dxa"/>
            <w:vAlign w:val="center"/>
          </w:tcPr>
          <w:p w14:paraId="78024E26" w14:textId="77777777" w:rsidR="00085F4B" w:rsidRDefault="00085F4B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4CD7BA4" w14:textId="1C21806D" w:rsidR="00085F4B" w:rsidRPr="00085F4B" w:rsidRDefault="00085F4B" w:rsidP="00E17573">
            <w:pPr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85F4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Totale</w:t>
            </w:r>
          </w:p>
        </w:tc>
        <w:tc>
          <w:tcPr>
            <w:tcW w:w="1677" w:type="dxa"/>
            <w:vAlign w:val="center"/>
          </w:tcPr>
          <w:p w14:paraId="5A0CFD8C" w14:textId="77777777" w:rsidR="00085F4B" w:rsidRPr="00D26389" w:rsidRDefault="00085F4B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4D7AB91" w14:textId="77777777" w:rsidR="00E004E9" w:rsidRDefault="00E004E9" w:rsidP="002D7A75">
      <w:pPr>
        <w:rPr>
          <w:rFonts w:asciiTheme="minorHAnsi" w:hAnsiTheme="minorHAnsi"/>
          <w:sz w:val="22"/>
          <w:szCs w:val="22"/>
        </w:rPr>
      </w:pPr>
    </w:p>
    <w:p w14:paraId="53A1679C" w14:textId="77777777" w:rsidR="00BF5CDF" w:rsidRPr="00E17573" w:rsidRDefault="005D0EF7" w:rsidP="005D0EF7">
      <w:pPr>
        <w:jc w:val="both"/>
        <w:rPr>
          <w:rFonts w:asciiTheme="minorHAnsi" w:hAnsiTheme="minorHAnsi"/>
          <w:sz w:val="20"/>
          <w:szCs w:val="20"/>
        </w:rPr>
      </w:pPr>
      <w:r w:rsidRPr="00E17573">
        <w:rPr>
          <w:rFonts w:asciiTheme="minorHAnsi" w:hAnsiTheme="minorHAnsi"/>
          <w:sz w:val="20"/>
          <w:szCs w:val="20"/>
        </w:rPr>
        <w:t xml:space="preserve">Il/la sottoscritto/a ______________________________________________________________, è consapevole che, </w:t>
      </w:r>
      <w:r w:rsidR="00BF5CDF" w:rsidRPr="00E17573">
        <w:rPr>
          <w:rFonts w:asciiTheme="minorHAnsi" w:hAnsiTheme="minorHAnsi"/>
          <w:sz w:val="20"/>
          <w:szCs w:val="20"/>
        </w:rPr>
        <w:t xml:space="preserve">trattandosi di una procedura semplificata, </w:t>
      </w:r>
      <w:r w:rsidRPr="00E17573">
        <w:rPr>
          <w:rFonts w:asciiTheme="minorHAnsi" w:hAnsiTheme="minorHAnsi"/>
          <w:sz w:val="20"/>
          <w:szCs w:val="20"/>
        </w:rPr>
        <w:t xml:space="preserve">successivamente all’approvazione della graduatoria di cui al presente bando, </w:t>
      </w:r>
      <w:r w:rsidR="00BF5CDF" w:rsidRPr="00E17573">
        <w:rPr>
          <w:rFonts w:asciiTheme="minorHAnsi" w:hAnsiTheme="minorHAnsi"/>
          <w:sz w:val="20"/>
          <w:szCs w:val="20"/>
        </w:rPr>
        <w:t xml:space="preserve">e </w:t>
      </w:r>
      <w:r w:rsidRPr="00E17573">
        <w:rPr>
          <w:rFonts w:asciiTheme="minorHAnsi" w:hAnsiTheme="minorHAnsi"/>
          <w:sz w:val="20"/>
          <w:szCs w:val="20"/>
        </w:rPr>
        <w:t>nel caso di collocazione in posizione utile</w:t>
      </w:r>
      <w:r w:rsidR="00BF5CDF" w:rsidRPr="00E17573">
        <w:rPr>
          <w:rFonts w:asciiTheme="minorHAnsi" w:hAnsiTheme="minorHAnsi"/>
          <w:sz w:val="20"/>
          <w:szCs w:val="20"/>
        </w:rPr>
        <w:t>, dovrà produrre la documentazione attestante il possesso dei requisiti di ammissibilità auto dichiarati con la presente, oltre che tutta la documentazione progettuale definitiva necessaria per la concessione definitiva del sostegno.</w:t>
      </w:r>
    </w:p>
    <w:p w14:paraId="72109D6B" w14:textId="79A51E6A" w:rsidR="00BF5CDF" w:rsidRPr="00E17573" w:rsidRDefault="00BF5CDF" w:rsidP="005D0EF7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E17573">
        <w:rPr>
          <w:rFonts w:asciiTheme="minorHAnsi" w:hAnsiTheme="minorHAnsi"/>
          <w:sz w:val="20"/>
          <w:szCs w:val="20"/>
        </w:rPr>
        <w:t>E’</w:t>
      </w:r>
      <w:proofErr w:type="gramEnd"/>
      <w:r w:rsidR="009F71EC" w:rsidRPr="00E17573">
        <w:rPr>
          <w:rFonts w:asciiTheme="minorHAnsi" w:hAnsiTheme="minorHAnsi"/>
          <w:sz w:val="20"/>
          <w:szCs w:val="20"/>
        </w:rPr>
        <w:t xml:space="preserve"> </w:t>
      </w:r>
      <w:r w:rsidRPr="00E17573">
        <w:rPr>
          <w:rFonts w:asciiTheme="minorHAnsi" w:hAnsiTheme="minorHAnsi"/>
          <w:sz w:val="20"/>
          <w:szCs w:val="20"/>
        </w:rPr>
        <w:t xml:space="preserve">altresì consapevole che, la mancata presentazione di quanto sopra, nei termini previsti nel bando, comporta l’esclusione dalla graduatoria di cui sopra.  </w:t>
      </w:r>
    </w:p>
    <w:p w14:paraId="0273FDB2" w14:textId="77777777" w:rsidR="00BF5CDF" w:rsidRDefault="00BF5CDF" w:rsidP="005D0EF7">
      <w:pPr>
        <w:jc w:val="both"/>
        <w:rPr>
          <w:rFonts w:asciiTheme="minorHAnsi" w:hAnsiTheme="minorHAnsi"/>
          <w:sz w:val="22"/>
          <w:szCs w:val="22"/>
        </w:rPr>
      </w:pPr>
    </w:p>
    <w:p w14:paraId="2B3493AA" w14:textId="77777777" w:rsidR="00175DC6" w:rsidRDefault="00BF5CDF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</w:t>
      </w:r>
      <w:r w:rsidR="005D0EF7" w:rsidRPr="00AF62C1">
        <w:rPr>
          <w:rFonts w:asciiTheme="minorHAnsi" w:hAnsiTheme="minorHAnsi"/>
          <w:sz w:val="22"/>
          <w:szCs w:val="22"/>
        </w:rPr>
        <w:t>, lì _____________</w:t>
      </w:r>
    </w:p>
    <w:p w14:paraId="570842CE" w14:textId="77777777" w:rsidR="00040F5B" w:rsidRDefault="00040F5B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7431A1E" w14:textId="0FE89AC4" w:rsidR="00040F5B" w:rsidRDefault="004A7D5A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5D0EF7" w:rsidRPr="00AF62C1">
        <w:rPr>
          <w:rFonts w:asciiTheme="minorHAnsi" w:hAnsiTheme="minorHAnsi"/>
          <w:sz w:val="22"/>
          <w:szCs w:val="22"/>
        </w:rPr>
        <w:t>Il rappresentante legale/titolar</w:t>
      </w:r>
      <w:r w:rsidR="00175DC6">
        <w:rPr>
          <w:rFonts w:asciiTheme="minorHAnsi" w:hAnsiTheme="minorHAnsi"/>
          <w:sz w:val="22"/>
          <w:szCs w:val="22"/>
        </w:rPr>
        <w:t>e</w:t>
      </w:r>
    </w:p>
    <w:p w14:paraId="29BE2B55" w14:textId="77777777" w:rsidR="004A7D5A" w:rsidRDefault="004A7D5A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C072D0C" w14:textId="6D4537AE" w:rsidR="00040F5B" w:rsidRDefault="00C92922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D0EF7" w:rsidRPr="00AF62C1">
        <w:rPr>
          <w:rFonts w:asciiTheme="minorHAnsi" w:hAnsiTheme="minorHAnsi"/>
          <w:sz w:val="22"/>
          <w:szCs w:val="22"/>
        </w:rPr>
        <w:t>______________________________</w:t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9F56F4">
        <w:rPr>
          <w:rFonts w:asciiTheme="minorHAnsi" w:hAnsiTheme="minorHAnsi"/>
          <w:sz w:val="22"/>
          <w:szCs w:val="22"/>
        </w:rPr>
        <w:tab/>
      </w:r>
      <w:r w:rsidR="009F56F4">
        <w:rPr>
          <w:rFonts w:asciiTheme="minorHAnsi" w:hAnsiTheme="minorHAnsi"/>
          <w:sz w:val="22"/>
          <w:szCs w:val="22"/>
        </w:rPr>
        <w:tab/>
      </w:r>
      <w:r w:rsidR="009F56F4">
        <w:rPr>
          <w:rFonts w:asciiTheme="minorHAnsi" w:hAnsiTheme="minorHAnsi"/>
          <w:sz w:val="22"/>
          <w:szCs w:val="22"/>
        </w:rPr>
        <w:tab/>
      </w:r>
      <w:r w:rsidR="009F56F4">
        <w:rPr>
          <w:rFonts w:asciiTheme="minorHAnsi" w:hAnsiTheme="minorHAnsi"/>
          <w:sz w:val="22"/>
          <w:szCs w:val="22"/>
        </w:rPr>
        <w:tab/>
      </w:r>
    </w:p>
    <w:p w14:paraId="0CA8C9D0" w14:textId="41FEA155" w:rsidR="00040F5B" w:rsidRDefault="004A7D5A" w:rsidP="00040F5B">
      <w:pPr>
        <w:spacing w:line="360" w:lineRule="auto"/>
        <w:ind w:left="566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175DC6">
        <w:rPr>
          <w:rFonts w:asciiTheme="minorHAnsi" w:hAnsiTheme="minorHAnsi"/>
          <w:sz w:val="22"/>
          <w:szCs w:val="22"/>
        </w:rPr>
        <w:t>Il Tecnico incaricato</w:t>
      </w:r>
    </w:p>
    <w:p w14:paraId="60800149" w14:textId="77777777" w:rsidR="004A7D5A" w:rsidRDefault="004A7D5A" w:rsidP="00040F5B">
      <w:pPr>
        <w:spacing w:line="360" w:lineRule="auto"/>
        <w:ind w:left="5664"/>
        <w:jc w:val="both"/>
        <w:rPr>
          <w:rFonts w:asciiTheme="minorHAnsi" w:hAnsiTheme="minorHAnsi"/>
          <w:sz w:val="22"/>
          <w:szCs w:val="22"/>
        </w:rPr>
      </w:pPr>
    </w:p>
    <w:p w14:paraId="546B61D8" w14:textId="144DEDCF" w:rsidR="005D0EF7" w:rsidRPr="005D0EF7" w:rsidRDefault="00175DC6" w:rsidP="00040F5B">
      <w:pPr>
        <w:spacing w:line="360" w:lineRule="auto"/>
        <w:ind w:left="566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____________</w:t>
      </w:r>
      <w:r w:rsidR="009F56F4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____</w:t>
      </w:r>
    </w:p>
    <w:sectPr w:rsidR="005D0EF7" w:rsidRPr="005D0EF7" w:rsidSect="009F56F4"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8943" w14:textId="77777777" w:rsidR="00DC401D" w:rsidRDefault="00DC401D" w:rsidP="008F5834">
      <w:r>
        <w:separator/>
      </w:r>
    </w:p>
  </w:endnote>
  <w:endnote w:type="continuationSeparator" w:id="0">
    <w:p w14:paraId="42ECD0DA" w14:textId="77777777" w:rsidR="00DC401D" w:rsidRDefault="00DC401D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F7A9" w14:textId="3232FF6A" w:rsidR="00045F81" w:rsidRDefault="003F26E2" w:rsidP="00045F81">
    <w:pPr>
      <w:pStyle w:val="Pidipagina"/>
      <w:jc w:val="center"/>
    </w:pPr>
    <w:r>
      <w:rPr>
        <w:rFonts w:ascii="Verdana" w:hAnsi="Verdana"/>
        <w:b/>
        <w:sz w:val="16"/>
        <w:szCs w:val="16"/>
      </w:rPr>
      <w:t>www.galpercorsi.</w:t>
    </w:r>
    <w:r w:rsidR="00045F81" w:rsidRPr="00045F81">
      <w:rPr>
        <w:rFonts w:ascii="Verdana" w:hAnsi="Verdana"/>
        <w:b/>
        <w:sz w:val="16"/>
        <w:szCs w:val="16"/>
      </w:rPr>
      <w:t>it</w:t>
    </w:r>
  </w:p>
  <w:p w14:paraId="01E7535E" w14:textId="4A6FC4A1" w:rsidR="008F5834" w:rsidRPr="00045F81" w:rsidRDefault="00045F81" w:rsidP="00045F81">
    <w:pPr>
      <w:pStyle w:val="Pidipagina"/>
      <w:jc w:val="center"/>
    </w:pPr>
    <w:r>
      <w:rPr>
        <w:noProof/>
      </w:rPr>
      <w:drawing>
        <wp:inline distT="0" distB="0" distL="0" distR="0" wp14:anchorId="3CD741F6" wp14:editId="290A3C4E">
          <wp:extent cx="6030595" cy="718185"/>
          <wp:effectExtent l="0" t="0" r="8255" b="571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72F0" w14:textId="77777777" w:rsidR="00DC401D" w:rsidRDefault="00DC401D" w:rsidP="008F5834">
      <w:r>
        <w:separator/>
      </w:r>
    </w:p>
  </w:footnote>
  <w:footnote w:type="continuationSeparator" w:id="0">
    <w:p w14:paraId="61A18540" w14:textId="77777777" w:rsidR="00DC401D" w:rsidRDefault="00DC401D" w:rsidP="008F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Y="-876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795"/>
    </w:tblGrid>
    <w:tr w:rsidR="00045F81" w:rsidRPr="009B1C30" w14:paraId="7BB47A68" w14:textId="77777777" w:rsidTr="00C936CF">
      <w:trPr>
        <w:trHeight w:val="1134"/>
      </w:trPr>
      <w:tc>
        <w:tcPr>
          <w:tcW w:w="6062" w:type="dxa"/>
        </w:tcPr>
        <w:p w14:paraId="6DD32164" w14:textId="77777777" w:rsidR="00045F81" w:rsidRDefault="00045F81" w:rsidP="00C936CF">
          <w:pPr>
            <w:rPr>
              <w:rFonts w:ascii="Verdana" w:eastAsia="MS Mincho" w:hAnsi="Verdana" w:cs="Arial"/>
              <w:b/>
              <w:lang w:val="en-US" w:eastAsia="ja-JP"/>
            </w:rPr>
          </w:pPr>
          <w:r>
            <w:rPr>
              <w:noProof/>
            </w:rPr>
            <w:drawing>
              <wp:inline distT="0" distB="0" distL="0" distR="0" wp14:anchorId="55C8E1D7" wp14:editId="168CCAE7">
                <wp:extent cx="1402454" cy="1015376"/>
                <wp:effectExtent l="0" t="0" r="762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837" cy="1016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5" w:type="dxa"/>
        </w:tcPr>
        <w:p w14:paraId="61C91EEE" w14:textId="273380DE" w:rsidR="00045F81" w:rsidRDefault="00045F81" w:rsidP="00C936CF">
          <w:pPr>
            <w:rPr>
              <w:rFonts w:ascii="Verdana" w:eastAsia="MS Mincho" w:hAnsi="Verdana" w:cs="Arial"/>
              <w:b/>
              <w:lang w:val="en-US" w:eastAsia="ja-JP"/>
            </w:rPr>
          </w:pPr>
        </w:p>
      </w:tc>
    </w:tr>
  </w:tbl>
  <w:p w14:paraId="39E78C97" w14:textId="77777777" w:rsidR="00045F81" w:rsidRPr="00045F81" w:rsidRDefault="00045F8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FA5FD8"/>
    <w:multiLevelType w:val="hybridMultilevel"/>
    <w:tmpl w:val="51ACA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B2C34"/>
    <w:multiLevelType w:val="hybridMultilevel"/>
    <w:tmpl w:val="1ECAA336"/>
    <w:lvl w:ilvl="0" w:tplc="5628A1D4">
      <w:start w:val="16"/>
      <w:numFmt w:val="bullet"/>
      <w:lvlText w:val="-"/>
      <w:lvlJc w:val="left"/>
      <w:pPr>
        <w:ind w:left="360" w:hanging="360"/>
      </w:pPr>
      <w:rPr>
        <w:rFonts w:ascii="Calibri" w:eastAsia="Gadug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5"/>
    <w:rsid w:val="00002BA3"/>
    <w:rsid w:val="00006103"/>
    <w:rsid w:val="000252B8"/>
    <w:rsid w:val="00031568"/>
    <w:rsid w:val="00036C44"/>
    <w:rsid w:val="000403A9"/>
    <w:rsid w:val="00040F5B"/>
    <w:rsid w:val="000438D9"/>
    <w:rsid w:val="00045F81"/>
    <w:rsid w:val="000504BD"/>
    <w:rsid w:val="0005191E"/>
    <w:rsid w:val="0005281A"/>
    <w:rsid w:val="00060774"/>
    <w:rsid w:val="000658A4"/>
    <w:rsid w:val="00066868"/>
    <w:rsid w:val="00082706"/>
    <w:rsid w:val="00085F4B"/>
    <w:rsid w:val="00090D60"/>
    <w:rsid w:val="000B5092"/>
    <w:rsid w:val="000D465B"/>
    <w:rsid w:val="000F6CDB"/>
    <w:rsid w:val="0010181C"/>
    <w:rsid w:val="001137B5"/>
    <w:rsid w:val="00130F08"/>
    <w:rsid w:val="00150644"/>
    <w:rsid w:val="00162F08"/>
    <w:rsid w:val="00173BA5"/>
    <w:rsid w:val="00175DC6"/>
    <w:rsid w:val="00186749"/>
    <w:rsid w:val="00195CB5"/>
    <w:rsid w:val="001A666F"/>
    <w:rsid w:val="001C3BE7"/>
    <w:rsid w:val="001D799A"/>
    <w:rsid w:val="001E5BC8"/>
    <w:rsid w:val="001E7514"/>
    <w:rsid w:val="00214406"/>
    <w:rsid w:val="00216658"/>
    <w:rsid w:val="00234871"/>
    <w:rsid w:val="00277BD1"/>
    <w:rsid w:val="00286D54"/>
    <w:rsid w:val="002D570B"/>
    <w:rsid w:val="002D7A75"/>
    <w:rsid w:val="002E4EC5"/>
    <w:rsid w:val="00304B09"/>
    <w:rsid w:val="003364C4"/>
    <w:rsid w:val="00353616"/>
    <w:rsid w:val="00361689"/>
    <w:rsid w:val="003624A5"/>
    <w:rsid w:val="003629E3"/>
    <w:rsid w:val="003A17F8"/>
    <w:rsid w:val="003B5F85"/>
    <w:rsid w:val="003C24AA"/>
    <w:rsid w:val="003D71E9"/>
    <w:rsid w:val="003F134C"/>
    <w:rsid w:val="003F26E2"/>
    <w:rsid w:val="00483005"/>
    <w:rsid w:val="00487079"/>
    <w:rsid w:val="004A7D5A"/>
    <w:rsid w:val="004E032F"/>
    <w:rsid w:val="004E6CD1"/>
    <w:rsid w:val="00503890"/>
    <w:rsid w:val="00515A58"/>
    <w:rsid w:val="005255B8"/>
    <w:rsid w:val="00544C7C"/>
    <w:rsid w:val="00551C50"/>
    <w:rsid w:val="00585FA2"/>
    <w:rsid w:val="005913EC"/>
    <w:rsid w:val="005C16E3"/>
    <w:rsid w:val="005D0EF7"/>
    <w:rsid w:val="00603ADC"/>
    <w:rsid w:val="00611C8D"/>
    <w:rsid w:val="00631AF2"/>
    <w:rsid w:val="00640F9D"/>
    <w:rsid w:val="006468D2"/>
    <w:rsid w:val="00646ECC"/>
    <w:rsid w:val="00653835"/>
    <w:rsid w:val="006608FD"/>
    <w:rsid w:val="00690C9B"/>
    <w:rsid w:val="00696C72"/>
    <w:rsid w:val="006A745D"/>
    <w:rsid w:val="006B73F1"/>
    <w:rsid w:val="006B7B7B"/>
    <w:rsid w:val="006C6442"/>
    <w:rsid w:val="00714D3A"/>
    <w:rsid w:val="0073373C"/>
    <w:rsid w:val="00745B62"/>
    <w:rsid w:val="007636BB"/>
    <w:rsid w:val="007648D4"/>
    <w:rsid w:val="00777259"/>
    <w:rsid w:val="0078022E"/>
    <w:rsid w:val="007A0780"/>
    <w:rsid w:val="007A70E3"/>
    <w:rsid w:val="007B3018"/>
    <w:rsid w:val="007B4F36"/>
    <w:rsid w:val="007C2E0D"/>
    <w:rsid w:val="007D474A"/>
    <w:rsid w:val="008657C6"/>
    <w:rsid w:val="008B184F"/>
    <w:rsid w:val="008B5D67"/>
    <w:rsid w:val="008C498A"/>
    <w:rsid w:val="008C4E1C"/>
    <w:rsid w:val="008D44A3"/>
    <w:rsid w:val="008F144E"/>
    <w:rsid w:val="008F5834"/>
    <w:rsid w:val="008F7002"/>
    <w:rsid w:val="00930FB7"/>
    <w:rsid w:val="00946E8E"/>
    <w:rsid w:val="009745ED"/>
    <w:rsid w:val="0099606C"/>
    <w:rsid w:val="009B1C30"/>
    <w:rsid w:val="009B46DD"/>
    <w:rsid w:val="009C29F7"/>
    <w:rsid w:val="009D03DB"/>
    <w:rsid w:val="009E2916"/>
    <w:rsid w:val="009F4D17"/>
    <w:rsid w:val="009F56F4"/>
    <w:rsid w:val="009F71EC"/>
    <w:rsid w:val="00A00677"/>
    <w:rsid w:val="00A1192F"/>
    <w:rsid w:val="00A249BF"/>
    <w:rsid w:val="00A317C1"/>
    <w:rsid w:val="00A37665"/>
    <w:rsid w:val="00A717F4"/>
    <w:rsid w:val="00A83695"/>
    <w:rsid w:val="00A96342"/>
    <w:rsid w:val="00AD2811"/>
    <w:rsid w:val="00AF365E"/>
    <w:rsid w:val="00AF62C1"/>
    <w:rsid w:val="00B0550E"/>
    <w:rsid w:val="00B167DC"/>
    <w:rsid w:val="00B845A1"/>
    <w:rsid w:val="00BB6965"/>
    <w:rsid w:val="00BE4665"/>
    <w:rsid w:val="00BF3DF7"/>
    <w:rsid w:val="00BF5CDF"/>
    <w:rsid w:val="00C0197A"/>
    <w:rsid w:val="00C21B4E"/>
    <w:rsid w:val="00C3392F"/>
    <w:rsid w:val="00C61E51"/>
    <w:rsid w:val="00C73FB8"/>
    <w:rsid w:val="00C87047"/>
    <w:rsid w:val="00C92922"/>
    <w:rsid w:val="00C9781E"/>
    <w:rsid w:val="00CB54B1"/>
    <w:rsid w:val="00D03E09"/>
    <w:rsid w:val="00D11F78"/>
    <w:rsid w:val="00D26389"/>
    <w:rsid w:val="00D558FC"/>
    <w:rsid w:val="00D77B25"/>
    <w:rsid w:val="00DB09E0"/>
    <w:rsid w:val="00DC401D"/>
    <w:rsid w:val="00E004E9"/>
    <w:rsid w:val="00E00BFB"/>
    <w:rsid w:val="00E17573"/>
    <w:rsid w:val="00E205A4"/>
    <w:rsid w:val="00E31FC8"/>
    <w:rsid w:val="00E83BE0"/>
    <w:rsid w:val="00E95274"/>
    <w:rsid w:val="00EB0DD2"/>
    <w:rsid w:val="00EC7360"/>
    <w:rsid w:val="00ED3410"/>
    <w:rsid w:val="00F00385"/>
    <w:rsid w:val="00F57A99"/>
    <w:rsid w:val="00F6404B"/>
    <w:rsid w:val="00F819D6"/>
    <w:rsid w:val="00F97589"/>
    <w:rsid w:val="00FD4BDE"/>
    <w:rsid w:val="00FD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F3CE8D"/>
  <w15:docId w15:val="{7F83675B-6ED6-453B-8DEA-485F396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7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71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TimesNewRoman">
    <w:name w:val="Stile Times New Roman"/>
    <w:rsid w:val="009F71EC"/>
    <w:rPr>
      <w:rFonts w:ascii="Times New Roman" w:hAnsi="Times New Roman"/>
      <w:sz w:val="22"/>
      <w:szCs w:val="24"/>
    </w:rPr>
  </w:style>
  <w:style w:type="paragraph" w:styleId="NormaleWeb">
    <w:name w:val="Normal (Web)"/>
    <w:basedOn w:val="Normale"/>
    <w:uiPriority w:val="99"/>
    <w:unhideWhenUsed/>
    <w:rsid w:val="00234871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A7D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galpercorsi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percorsi@gmail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D603-C788-42AD-B75F-668DD8E1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Vincenzo Antonio</dc:creator>
  <cp:lastModifiedBy>mrosaria14@gmail.com</cp:lastModifiedBy>
  <cp:revision>2</cp:revision>
  <cp:lastPrinted>2018-03-27T10:58:00Z</cp:lastPrinted>
  <dcterms:created xsi:type="dcterms:W3CDTF">2021-11-16T10:41:00Z</dcterms:created>
  <dcterms:modified xsi:type="dcterms:W3CDTF">2021-11-16T10:41:00Z</dcterms:modified>
</cp:coreProperties>
</file>